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 iluminação por novos postes com lâmpadas de Led na Praça dos Expedicionários, no bairro Chácara Primavera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coloca em risco a população que utiliza a área pública no período vespertino.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