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da Av. Jaci Laraia Vieira, no bairro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se faz necessária a manutenção da referida via que se encontra com vários buracos. Esta condição faz com que o trânsito da região fique prejudicado.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