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E4DC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ART. 1º DA LEI MUNICIPAL Nº 4.735, DE 12 DE SETEMBRO DE 2008, QUE “INSTITUI NO CALENDÁRIO DE EVENTOS A SEMANA EVANGÉLICA”.</w:t>
      </w:r>
    </w:p>
    <w:p w:rsidR="009631A9" w:rsidRDefault="009631A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631A9" w:rsidRPr="009631A9" w:rsidRDefault="009631A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631A9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E4DC6" w:rsidRDefault="004E4DC6" w:rsidP="004E4D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E4DC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</w:t>
      </w:r>
      <w:r w:rsidR="003A7679">
        <w:rPr>
          <w:rFonts w:ascii="Times New Roman" w:eastAsia="Times New Roman" w:hAnsi="Times New Roman"/>
          <w:color w:val="000000"/>
        </w:rPr>
        <w:t xml:space="preserve"> art</w:t>
      </w:r>
      <w:r>
        <w:rPr>
          <w:rFonts w:ascii="Times New Roman" w:eastAsia="Times New Roman" w:hAnsi="Times New Roman"/>
          <w:color w:val="000000"/>
        </w:rPr>
        <w:t>.</w:t>
      </w:r>
      <w:r w:rsidR="003A7679">
        <w:rPr>
          <w:rFonts w:ascii="Times New Roman" w:eastAsia="Times New Roman" w:hAnsi="Times New Roman"/>
          <w:color w:val="000000"/>
        </w:rPr>
        <w:t xml:space="preserve"> 1º da Lei Municipal </w:t>
      </w:r>
      <w:r>
        <w:rPr>
          <w:rFonts w:ascii="Times New Roman" w:eastAsia="Times New Roman" w:hAnsi="Times New Roman"/>
          <w:color w:val="000000"/>
        </w:rPr>
        <w:t xml:space="preserve">nº </w:t>
      </w:r>
      <w:r w:rsidR="003A7679">
        <w:rPr>
          <w:rFonts w:ascii="Times New Roman" w:eastAsia="Times New Roman" w:hAnsi="Times New Roman"/>
          <w:color w:val="000000"/>
        </w:rPr>
        <w:t>4.735</w:t>
      </w:r>
      <w:r>
        <w:rPr>
          <w:rFonts w:ascii="Times New Roman" w:eastAsia="Times New Roman" w:hAnsi="Times New Roman"/>
          <w:color w:val="000000"/>
        </w:rPr>
        <w:t>,</w:t>
      </w:r>
      <w:r w:rsidR="003A7679">
        <w:rPr>
          <w:rFonts w:ascii="Times New Roman" w:eastAsia="Times New Roman" w:hAnsi="Times New Roman"/>
          <w:color w:val="000000"/>
        </w:rPr>
        <w:t xml:space="preserve"> de 2008, </w:t>
      </w:r>
      <w:r>
        <w:rPr>
          <w:rFonts w:ascii="Times New Roman" w:eastAsia="Times New Roman" w:hAnsi="Times New Roman"/>
          <w:color w:val="000000"/>
        </w:rPr>
        <w:t>que</w:t>
      </w:r>
      <w:r w:rsidR="003A7679">
        <w:rPr>
          <w:rFonts w:ascii="Times New Roman" w:eastAsia="Times New Roman" w:hAnsi="Times New Roman"/>
          <w:color w:val="000000"/>
        </w:rPr>
        <w:t xml:space="preserve"> passa a vigorar com a seguinte redação:</w:t>
      </w:r>
      <w:r w:rsidR="003A7679">
        <w:rPr>
          <w:rFonts w:ascii="Times New Roman" w:eastAsia="Times New Roman" w:hAnsi="Times New Roman"/>
          <w:color w:val="000000"/>
        </w:rPr>
        <w:br/>
      </w:r>
    </w:p>
    <w:p w:rsidR="004E4DC6" w:rsidRDefault="004E4DC6" w:rsidP="004E4D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1º </w:t>
      </w:r>
      <w:r w:rsidR="003A7679">
        <w:rPr>
          <w:rFonts w:ascii="Times New Roman" w:eastAsia="Times New Roman" w:hAnsi="Times New Roman"/>
          <w:color w:val="000000"/>
        </w:rPr>
        <w:t>Fica instituída no Calendário de Eventos do Município de Pouso Alegre, a “SEMANA EVANGÉLICA”, sendo sua realização sempre na última semana do mês de outubro, com início no domingo e culminando no sábado com a Marcha para Jesus.</w:t>
      </w:r>
      <w:r>
        <w:rPr>
          <w:rFonts w:ascii="Times New Roman" w:eastAsia="Times New Roman" w:hAnsi="Times New Roman"/>
          <w:color w:val="000000"/>
        </w:rPr>
        <w:t xml:space="preserve"> (...)”</w:t>
      </w:r>
    </w:p>
    <w:p w:rsidR="00C94212" w:rsidRDefault="004E4DC6" w:rsidP="004E4D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E4DC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</w:t>
      </w:r>
      <w:r w:rsidR="003A7679">
        <w:rPr>
          <w:rFonts w:ascii="Times New Roman" w:eastAsia="Times New Roman" w:hAnsi="Times New Roman"/>
          <w:color w:val="000000"/>
        </w:rPr>
        <w:t>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631A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9631A9" w:rsidRDefault="009631A9" w:rsidP="009631A9">
      <w:pPr>
        <w:rPr>
          <w:color w:val="000000"/>
        </w:rPr>
      </w:pPr>
    </w:p>
    <w:p w:rsidR="009631A9" w:rsidRDefault="009631A9" w:rsidP="009631A9">
      <w:pPr>
        <w:rPr>
          <w:color w:val="000000"/>
        </w:rPr>
      </w:pPr>
    </w:p>
    <w:p w:rsidR="009631A9" w:rsidRDefault="009631A9" w:rsidP="009631A9">
      <w:pPr>
        <w:rPr>
          <w:color w:val="000000"/>
        </w:rPr>
      </w:pPr>
    </w:p>
    <w:p w:rsidR="00AA042E" w:rsidRDefault="00AA042E" w:rsidP="009631A9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9631A9" w:rsidTr="009631A9">
        <w:tc>
          <w:tcPr>
            <w:tcW w:w="5172" w:type="dxa"/>
          </w:tcPr>
          <w:p w:rsidR="009631A9" w:rsidRPr="009631A9" w:rsidRDefault="009631A9" w:rsidP="009631A9">
            <w:pPr>
              <w:jc w:val="center"/>
              <w:rPr>
                <w:color w:val="000000"/>
              </w:rPr>
            </w:pPr>
            <w:r w:rsidRPr="009631A9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9631A9" w:rsidRPr="009631A9" w:rsidRDefault="009631A9" w:rsidP="009631A9">
            <w:pPr>
              <w:jc w:val="center"/>
              <w:rPr>
                <w:color w:val="000000"/>
              </w:rPr>
            </w:pPr>
            <w:r w:rsidRPr="009631A9">
              <w:rPr>
                <w:color w:val="000000"/>
              </w:rPr>
              <w:t>Bruno Dias</w:t>
            </w:r>
          </w:p>
        </w:tc>
      </w:tr>
      <w:tr w:rsidR="009631A9" w:rsidTr="009631A9">
        <w:tc>
          <w:tcPr>
            <w:tcW w:w="5172" w:type="dxa"/>
          </w:tcPr>
          <w:p w:rsidR="009631A9" w:rsidRPr="009631A9" w:rsidRDefault="009631A9" w:rsidP="009631A9">
            <w:pPr>
              <w:jc w:val="center"/>
              <w:rPr>
                <w:color w:val="000000"/>
                <w:sz w:val="20"/>
                <w:szCs w:val="20"/>
              </w:rPr>
            </w:pPr>
            <w:r w:rsidRPr="009631A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631A9" w:rsidRPr="009631A9" w:rsidRDefault="009631A9" w:rsidP="009631A9">
            <w:pPr>
              <w:jc w:val="center"/>
              <w:rPr>
                <w:color w:val="000000"/>
                <w:sz w:val="20"/>
                <w:szCs w:val="20"/>
              </w:rPr>
            </w:pPr>
            <w:r w:rsidRPr="009631A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631A9" w:rsidRDefault="009631A9" w:rsidP="009631A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CA" w:rsidRDefault="005366CA" w:rsidP="00FE475D">
      <w:r>
        <w:separator/>
      </w:r>
    </w:p>
  </w:endnote>
  <w:endnote w:type="continuationSeparator" w:id="0">
    <w:p w:rsidR="005366CA" w:rsidRDefault="005366C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366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366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366C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366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CA" w:rsidRDefault="005366CA" w:rsidP="00FE475D">
      <w:r>
        <w:separator/>
      </w:r>
    </w:p>
  </w:footnote>
  <w:footnote w:type="continuationSeparator" w:id="0">
    <w:p w:rsidR="005366CA" w:rsidRDefault="005366C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366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31A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366C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366C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366C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366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4E4DC6"/>
    <w:rsid w:val="005366CA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631A9"/>
    <w:rsid w:val="009B40CC"/>
    <w:rsid w:val="00A05C02"/>
    <w:rsid w:val="00AA042E"/>
    <w:rsid w:val="00AF09C1"/>
    <w:rsid w:val="00C94212"/>
    <w:rsid w:val="00D250BC"/>
    <w:rsid w:val="00DC3901"/>
    <w:rsid w:val="00DE7409"/>
    <w:rsid w:val="00EB11D7"/>
    <w:rsid w:val="00F1762B"/>
    <w:rsid w:val="00FD5F6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63B98-954A-4EF0-A94D-C54700E0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F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2019-07-19T12:39:00Z</cp:lastPrinted>
  <dcterms:created xsi:type="dcterms:W3CDTF">2019-09-11T16:37:00Z</dcterms:created>
  <dcterms:modified xsi:type="dcterms:W3CDTF">2019-09-11T16:38:00Z</dcterms:modified>
</cp:coreProperties>
</file>