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195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MARCELO DEMORI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Adriano da Farmácia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MARCELO DEMORI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