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AF5DE4">
        <w:rPr>
          <w:b/>
          <w:color w:val="000000"/>
        </w:rPr>
        <w:t>2067</w:t>
      </w:r>
      <w:bookmarkStart w:id="0" w:name="_GoBack"/>
      <w:bookmarkEnd w:id="0"/>
      <w:r>
        <w:rPr>
          <w:b/>
          <w:color w:val="000000"/>
        </w:rPr>
        <w:t xml:space="preserve">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de construção de redutor de velocidade na Rua Cotinha Junqueira, na altura do número 175.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relataram que os carros passam em alta velocidade por essa rua, podendo ocasionar acidentes. Além disso, trata-se de rua com intenso fluxo de veículos, pois liga o bairro Astúrias ao bairro Altaville.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02D6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6D" w:rsidRDefault="00602D6D" w:rsidP="007F393F">
      <w:r>
        <w:separator/>
      </w:r>
    </w:p>
  </w:endnote>
  <w:endnote w:type="continuationSeparator" w:id="0">
    <w:p w:rsidR="00602D6D" w:rsidRDefault="00602D6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2D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2D6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2D6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2D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6D" w:rsidRDefault="00602D6D" w:rsidP="007F393F">
      <w:r>
        <w:separator/>
      </w:r>
    </w:p>
  </w:footnote>
  <w:footnote w:type="continuationSeparator" w:id="0">
    <w:p w:rsidR="00602D6D" w:rsidRDefault="00602D6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2D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02D6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02D6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2D6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02D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2D6D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5DE4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E864-A838-4091-8B39-A0E8B2B0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2019-09-17T18:33:00Z</dcterms:modified>
</cp:coreProperties>
</file>