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Pública, a notificação da concessionária de serviço público de distribuição de energia elétrica a retirar de postes, a fiação excedente e sem uso, da rede elétrica da Rua Áurea Amaral da Silva, bairro Shangrilá, conforme dispõe Lei Municipal nº 6109/19.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 reclamam que a cada semana, mais fios ficam acumulados, deixados pelas empresas que prestam serviços de telefonia e internet.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