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capina de uma casa abandonada na Rua Maria da Fé, em frente ao n° 85,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pois o imóvel ocupa parte da via e a casa encontra-se a ponto de desmoronar, sendo local de aparecimento de animais peçonhentos de forma recorrente e colocando em riscos os moradores, pedestres, transeuntes e usuários da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