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lixeiras em pontos estratégicos do bairro Fazenda Grande, bem como a coleta de lixo.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bairro Fazenda Grande, infelizmente, ainda não tem coleta de lixo. Desta forma, os moradores do bairro solicitam a instalação de lixeiras em alguns pontos estratégicos por toda a extensão do bairro, de modo que facilite aos moradores levar o lixo até os pontos de coleta. Com a coleta de lixo na zona rural, contribuiremos muito para a preservação do meio ambiente.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