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Rua Monsenhor Dutra, altura do nº 514,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rua não possui local adequado para depositarem seus lixos, o que faz com que este seja acumulado sempre nas calçadas, sendo espalhados pelos cachorros.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