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bookmarkStart w:id="0" w:name="_GoBack"/>
      <w:bookmarkEnd w:id="0"/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Demerval Paulino Andrade,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6041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que necessitam de providências para melhorar as condições de higiene no bairro, em especial na rua mencionada. A instalação de lixeiras favorecerá a limpeza e possibilitará um ambiente agradável à população, sem que haja mal cheiro e proliferação de insetos, decorrentes do depósito de lixo em meio à calçada ou pendurado em frente às residências. Inclusive, o lixo depositado nas calçadas é espalhado por animais, causando ainda mais sujeira e provocando transtorno aos moradores. Condições adequadas de higiene e limpeza favorecem a saúde de todos e propiciam a preservação ambiental. </w:t>
      </w:r>
    </w:p>
    <w:p w:rsidR="00B6041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ressalta-se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 </w:t>
      </w:r>
    </w:p>
    <w:p w:rsidR="00B6041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ser acolhida pelo Poder Executivo, nos termos do artigo 61 da LOM.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 e um meio ambiente limpo 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B60410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pt;margin-top:2.9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83" w:rsidRDefault="007A1F83" w:rsidP="007F393F">
      <w:r>
        <w:separator/>
      </w:r>
    </w:p>
  </w:endnote>
  <w:endnote w:type="continuationSeparator" w:id="0">
    <w:p w:rsidR="007A1F83" w:rsidRDefault="007A1F8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A1F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A1F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A1F8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A1F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83" w:rsidRDefault="007A1F83" w:rsidP="007F393F">
      <w:r>
        <w:separator/>
      </w:r>
    </w:p>
  </w:footnote>
  <w:footnote w:type="continuationSeparator" w:id="0">
    <w:p w:rsidR="007A1F83" w:rsidRDefault="007A1F8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A1F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A1F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A1F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A1F8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A1F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1F8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410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C26C-B23A-439E-A0B9-49FE3886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2019-09-05T16:38:00Z</dcterms:modified>
</cp:coreProperties>
</file>