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7509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PEDRO ANTÔNIO DOS SANTOS FILHO (*1946 +2019).</w:t>
      </w:r>
    </w:p>
    <w:p w:rsidR="00A73E36" w:rsidRDefault="00A73E3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73E36" w:rsidRPr="00A73E36" w:rsidRDefault="00A73E3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73E36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B28F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9B28F9" w:rsidRDefault="003A7679" w:rsidP="009B28F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28F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PEDRO ANTÔNIO DOS</w:t>
      </w:r>
      <w:r w:rsidR="00D84AC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SANTOS FILHO a atual Rua B, sem saída, com início na Rua Olivia Nunes de </w:t>
      </w:r>
      <w:r w:rsidR="009B28F9">
        <w:rPr>
          <w:rFonts w:ascii="Times New Roman" w:eastAsia="Times New Roman" w:hAnsi="Times New Roman"/>
          <w:color w:val="000000"/>
        </w:rPr>
        <w:t>Castro, no bairro Bela Vista.</w:t>
      </w:r>
    </w:p>
    <w:p w:rsidR="00C94212" w:rsidRDefault="009B28F9" w:rsidP="009B28F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9B28F9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9B28F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9B28F9">
      <w:pPr>
        <w:spacing w:line="283" w:lineRule="auto"/>
        <w:ind w:right="567" w:firstLine="2835"/>
        <w:jc w:val="both"/>
        <w:rPr>
          <w:b/>
          <w:color w:val="000000"/>
        </w:rPr>
      </w:pPr>
    </w:p>
    <w:p w:rsidR="00C94212" w:rsidRDefault="00E5748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E5748E" w:rsidRDefault="00E5748E" w:rsidP="00E5748E">
      <w:pPr>
        <w:rPr>
          <w:color w:val="000000"/>
        </w:rPr>
      </w:pPr>
    </w:p>
    <w:p w:rsidR="00E5748E" w:rsidRDefault="00E5748E" w:rsidP="00E5748E">
      <w:pPr>
        <w:rPr>
          <w:color w:val="000000"/>
        </w:rPr>
      </w:pPr>
    </w:p>
    <w:p w:rsidR="00E5748E" w:rsidRDefault="00E5748E" w:rsidP="00E5748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5748E" w:rsidTr="00E5748E">
        <w:tc>
          <w:tcPr>
            <w:tcW w:w="5097" w:type="dxa"/>
          </w:tcPr>
          <w:p w:rsidR="00E5748E" w:rsidRDefault="00E5748E" w:rsidP="00E57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E5748E" w:rsidRDefault="00E5748E" w:rsidP="00E57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E5748E" w:rsidTr="00E5748E">
        <w:tc>
          <w:tcPr>
            <w:tcW w:w="5097" w:type="dxa"/>
          </w:tcPr>
          <w:p w:rsidR="00E5748E" w:rsidRPr="00E5748E" w:rsidRDefault="00E5748E" w:rsidP="00E5748E">
            <w:pPr>
              <w:jc w:val="center"/>
              <w:rPr>
                <w:color w:val="000000"/>
                <w:sz w:val="20"/>
                <w:szCs w:val="20"/>
              </w:rPr>
            </w:pPr>
            <w:r w:rsidRPr="00E5748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5748E" w:rsidRPr="00E5748E" w:rsidRDefault="00E5748E" w:rsidP="00E5748E">
            <w:pPr>
              <w:jc w:val="center"/>
              <w:rPr>
                <w:color w:val="000000"/>
                <w:sz w:val="20"/>
                <w:szCs w:val="20"/>
              </w:rPr>
            </w:pPr>
            <w:r w:rsidRPr="00E5748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5748E" w:rsidRDefault="00E5748E" w:rsidP="00E5748E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CD" w:rsidRDefault="00F661CD" w:rsidP="00FE475D">
      <w:r>
        <w:separator/>
      </w:r>
    </w:p>
  </w:endnote>
  <w:endnote w:type="continuationSeparator" w:id="0">
    <w:p w:rsidR="00F661CD" w:rsidRDefault="00F661C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661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661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661C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661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CD" w:rsidRDefault="00F661CD" w:rsidP="00FE475D">
      <w:r>
        <w:separator/>
      </w:r>
    </w:p>
  </w:footnote>
  <w:footnote w:type="continuationSeparator" w:id="0">
    <w:p w:rsidR="00F661CD" w:rsidRDefault="00F661C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661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3E3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661C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661CD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661C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661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8356B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28F9"/>
    <w:rsid w:val="009B40CC"/>
    <w:rsid w:val="009C4803"/>
    <w:rsid w:val="00A05C02"/>
    <w:rsid w:val="00A73E36"/>
    <w:rsid w:val="00AF09C1"/>
    <w:rsid w:val="00C94212"/>
    <w:rsid w:val="00D2022E"/>
    <w:rsid w:val="00D250BC"/>
    <w:rsid w:val="00D84ACB"/>
    <w:rsid w:val="00DC3901"/>
    <w:rsid w:val="00E5748E"/>
    <w:rsid w:val="00EB11D7"/>
    <w:rsid w:val="00F055D2"/>
    <w:rsid w:val="00F1762B"/>
    <w:rsid w:val="00F661CD"/>
    <w:rsid w:val="00FA03D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297B49-58D9-4FB0-8238-4D03966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4A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A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2709-40C7-4260-B457-47FDE624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2019-09-04T16:15:00Z</cp:lastPrinted>
  <dcterms:created xsi:type="dcterms:W3CDTF">2019-09-04T16:13:00Z</dcterms:created>
  <dcterms:modified xsi:type="dcterms:W3CDTF">2019-09-04T16:16:00Z</dcterms:modified>
</cp:coreProperties>
</file>