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7500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PRAÇA DO MIGRANTE.</w:t>
      </w:r>
    </w:p>
    <w:p w:rsidR="00CB600B" w:rsidRDefault="00CB600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B600B" w:rsidRPr="00CB600B" w:rsidRDefault="00CB600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CB600B">
        <w:rPr>
          <w:b/>
          <w:sz w:val="20"/>
          <w:szCs w:val="20"/>
        </w:rPr>
        <w:t>Autor: Ver. Dionísio Pereira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BF2D9A" w:rsidRDefault="003A7679" w:rsidP="00BF2D9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F2D9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PRAÇA DO MIGRANTE a atual Praça Sem Denominação situada entre a Avenida Camilo de Barros La</w:t>
      </w:r>
      <w:r w:rsidR="00BF2D9A">
        <w:rPr>
          <w:rFonts w:ascii="Times New Roman" w:eastAsia="Times New Roman" w:hAnsi="Times New Roman"/>
          <w:color w:val="000000"/>
        </w:rPr>
        <w:t xml:space="preserve">raia e as ruas José Alvarenga e </w:t>
      </w:r>
      <w:r>
        <w:rPr>
          <w:rFonts w:ascii="Times New Roman" w:eastAsia="Times New Roman" w:hAnsi="Times New Roman"/>
          <w:color w:val="000000"/>
        </w:rPr>
        <w:t>Dezesseis, no bairro Cidade Jardim.</w:t>
      </w:r>
    </w:p>
    <w:p w:rsidR="00C94212" w:rsidRDefault="003A7679" w:rsidP="00BF2D9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BF2D9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6A39CF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03</w:t>
      </w:r>
      <w:r w:rsidR="00C94212">
        <w:rPr>
          <w:color w:val="000000"/>
        </w:rPr>
        <w:t xml:space="preserve"> de </w:t>
      </w:r>
      <w:r>
        <w:rPr>
          <w:color w:val="000000"/>
        </w:rPr>
        <w:t>setembro</w:t>
      </w:r>
      <w:r w:rsidR="00C94212">
        <w:rPr>
          <w:color w:val="000000"/>
        </w:rPr>
        <w:t xml:space="preserve"> de 2019.</w:t>
      </w: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A39CF" w:rsidTr="006A39CF">
        <w:tc>
          <w:tcPr>
            <w:tcW w:w="5097" w:type="dxa"/>
          </w:tcPr>
          <w:p w:rsidR="006A39CF" w:rsidRDefault="006A39CF" w:rsidP="006A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6A39CF" w:rsidRDefault="006A39CF" w:rsidP="006A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6A39CF" w:rsidTr="006A39CF">
        <w:tc>
          <w:tcPr>
            <w:tcW w:w="5097" w:type="dxa"/>
          </w:tcPr>
          <w:p w:rsidR="006A39CF" w:rsidRPr="006A39CF" w:rsidRDefault="006A39CF" w:rsidP="006A39CF">
            <w:pPr>
              <w:jc w:val="center"/>
              <w:rPr>
                <w:color w:val="000000"/>
                <w:sz w:val="20"/>
                <w:szCs w:val="20"/>
              </w:rPr>
            </w:pPr>
            <w:r w:rsidRPr="006A39CF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A39CF" w:rsidRPr="006A39CF" w:rsidRDefault="006A39CF" w:rsidP="006A39CF">
            <w:pPr>
              <w:jc w:val="center"/>
              <w:rPr>
                <w:color w:val="000000"/>
                <w:sz w:val="20"/>
                <w:szCs w:val="20"/>
              </w:rPr>
            </w:pPr>
            <w:r w:rsidRPr="006A39CF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A39CF" w:rsidRDefault="006A39CF" w:rsidP="006A39CF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EB5" w:rsidRDefault="00897EB5" w:rsidP="00FE475D">
      <w:r>
        <w:separator/>
      </w:r>
    </w:p>
  </w:endnote>
  <w:endnote w:type="continuationSeparator" w:id="0">
    <w:p w:rsidR="00897EB5" w:rsidRDefault="00897EB5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897EB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97EB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897EB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897E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EB5" w:rsidRDefault="00897EB5" w:rsidP="00FE475D">
      <w:r>
        <w:separator/>
      </w:r>
    </w:p>
  </w:footnote>
  <w:footnote w:type="continuationSeparator" w:id="0">
    <w:p w:rsidR="00897EB5" w:rsidRDefault="00897EB5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897EB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B600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897EB5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897EB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897EB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897E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776C3"/>
    <w:rsid w:val="003A7679"/>
    <w:rsid w:val="004241AC"/>
    <w:rsid w:val="004A45DE"/>
    <w:rsid w:val="00593C81"/>
    <w:rsid w:val="006424C0"/>
    <w:rsid w:val="006A39CF"/>
    <w:rsid w:val="006C3FC6"/>
    <w:rsid w:val="006E5AF1"/>
    <w:rsid w:val="007076AC"/>
    <w:rsid w:val="00761A8C"/>
    <w:rsid w:val="00772C87"/>
    <w:rsid w:val="00875765"/>
    <w:rsid w:val="008926B6"/>
    <w:rsid w:val="00897EB5"/>
    <w:rsid w:val="008C38D8"/>
    <w:rsid w:val="00920AA9"/>
    <w:rsid w:val="009B40CC"/>
    <w:rsid w:val="00A05C02"/>
    <w:rsid w:val="00AF09C1"/>
    <w:rsid w:val="00BF2D9A"/>
    <w:rsid w:val="00C94212"/>
    <w:rsid w:val="00CB600B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97C1B8-2CB5-403A-A933-FC4E9E19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2019-09-04T15:56:00Z</dcterms:created>
  <dcterms:modified xsi:type="dcterms:W3CDTF">2019-09-04T15:58:00Z</dcterms:modified>
</cp:coreProperties>
</file>