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9F" w:rsidRPr="00A77A9F" w:rsidRDefault="00A77A9F" w:rsidP="00A77A9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77A9F">
        <w:rPr>
          <w:rFonts w:ascii="Times New Roman" w:hAnsi="Times New Roman"/>
          <w:b/>
          <w:sz w:val="24"/>
          <w:szCs w:val="24"/>
        </w:rPr>
        <w:t>PROJETO DE LEI Nº 1030</w:t>
      </w:r>
      <w:r w:rsidRPr="00A77A9F">
        <w:rPr>
          <w:rFonts w:ascii="Times New Roman" w:hAnsi="Times New Roman"/>
          <w:b/>
          <w:sz w:val="24"/>
          <w:szCs w:val="24"/>
        </w:rPr>
        <w:t xml:space="preserve"> /</w:t>
      </w:r>
      <w:r w:rsidRPr="00A77A9F">
        <w:rPr>
          <w:rFonts w:ascii="Times New Roman" w:hAnsi="Times New Roman"/>
          <w:b/>
          <w:sz w:val="24"/>
          <w:szCs w:val="24"/>
        </w:rPr>
        <w:t xml:space="preserve"> 2019</w:t>
      </w:r>
    </w:p>
    <w:p w:rsidR="00A77A9F" w:rsidRPr="00A77A9F" w:rsidRDefault="00A77A9F" w:rsidP="00A77A9F">
      <w:pPr>
        <w:pStyle w:val="SemEspaamento"/>
        <w:rPr>
          <w:rFonts w:ascii="Times New Roman" w:hAnsi="Times New Roman"/>
          <w:sz w:val="24"/>
          <w:szCs w:val="24"/>
        </w:rPr>
      </w:pPr>
    </w:p>
    <w:p w:rsidR="00A77A9F" w:rsidRPr="00A77A9F" w:rsidRDefault="00A77A9F" w:rsidP="00A77A9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A77A9F">
        <w:rPr>
          <w:rFonts w:ascii="Times New Roman" w:hAnsi="Times New Roman"/>
          <w:b/>
          <w:sz w:val="24"/>
          <w:szCs w:val="24"/>
        </w:rPr>
        <w:t>DISPÕE SOBRE TRANSFERÊNCIAS ÀS ORGANIZAÇÕES DA SOCIEDADE CIVIL – OSC’S.</w:t>
      </w:r>
    </w:p>
    <w:p w:rsidR="00A77A9F" w:rsidRPr="00A77A9F" w:rsidRDefault="00A77A9F" w:rsidP="00A77A9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77A9F" w:rsidRPr="00A77A9F" w:rsidRDefault="00A77A9F" w:rsidP="00A77A9F">
      <w:pPr>
        <w:pStyle w:val="SemEspaamento"/>
        <w:ind w:firstLine="5103"/>
        <w:rPr>
          <w:rFonts w:ascii="Times New Roman" w:hAnsi="Times New Roman"/>
          <w:sz w:val="20"/>
          <w:szCs w:val="20"/>
        </w:rPr>
      </w:pPr>
      <w:r w:rsidRPr="00A77A9F">
        <w:rPr>
          <w:rFonts w:ascii="Times New Roman" w:hAnsi="Times New Roman"/>
          <w:b/>
          <w:sz w:val="20"/>
          <w:szCs w:val="20"/>
        </w:rPr>
        <w:t>Autor: Poder Executivo</w:t>
      </w:r>
    </w:p>
    <w:p w:rsidR="00A77A9F" w:rsidRPr="00A77A9F" w:rsidRDefault="00A77A9F" w:rsidP="00A77A9F">
      <w:pPr>
        <w:pStyle w:val="SemEspaamento"/>
        <w:rPr>
          <w:rFonts w:ascii="Times New Roman" w:hAnsi="Times New Roman"/>
          <w:sz w:val="24"/>
          <w:szCs w:val="24"/>
        </w:rPr>
      </w:pPr>
    </w:p>
    <w:p w:rsidR="00A77A9F" w:rsidRPr="00A77A9F" w:rsidRDefault="00A77A9F" w:rsidP="00A77A9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77A9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77A9F" w:rsidRPr="00A77A9F" w:rsidRDefault="00A77A9F" w:rsidP="00A77A9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77A9F" w:rsidRPr="00A77A9F" w:rsidRDefault="00A77A9F" w:rsidP="00A77A9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77A9F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A9F">
        <w:rPr>
          <w:rFonts w:ascii="Times New Roman" w:hAnsi="Times New Roman"/>
          <w:sz w:val="24"/>
          <w:szCs w:val="24"/>
        </w:rPr>
        <w:t>Fica autorizada a alteração no valor de transferência de subsídio concedido à Organização da Sociedade Civil – OSC, que pactuou Termo de Colaboração com o Município de Pouso Alegre, autorizado pela Lei Municipal 6.036/2019 no valor de R$ 590.000,00 (quinhentos e noventa mil reais) para R$ 750.000,00 (setecentos e cinquenta mil reais)</w:t>
      </w:r>
      <w:r w:rsidR="006612A9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A77A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77A9F">
        <w:rPr>
          <w:rFonts w:ascii="Times New Roman" w:hAnsi="Times New Roman"/>
          <w:sz w:val="24"/>
          <w:szCs w:val="24"/>
        </w:rPr>
        <w:t>como segue:</w:t>
      </w:r>
    </w:p>
    <w:p w:rsidR="00A77A9F" w:rsidRPr="00A77A9F" w:rsidRDefault="00A77A9F" w:rsidP="00A77A9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1528"/>
        <w:gridCol w:w="1362"/>
        <w:gridCol w:w="1362"/>
      </w:tblGrid>
      <w:tr w:rsidR="00A77A9F" w:rsidRPr="00A77A9F" w:rsidTr="00B44E5B">
        <w:tc>
          <w:tcPr>
            <w:tcW w:w="4534" w:type="dxa"/>
            <w:vAlign w:val="center"/>
          </w:tcPr>
          <w:p w:rsidR="00A77A9F" w:rsidRPr="00A77A9F" w:rsidRDefault="00A77A9F" w:rsidP="00A77A9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77A9F">
              <w:rPr>
                <w:rFonts w:ascii="Times New Roman" w:hAnsi="Times New Roman"/>
                <w:sz w:val="24"/>
                <w:szCs w:val="24"/>
              </w:rPr>
              <w:t>ORGANIZAÇÃO DA SOCIEDADE CIVIL OSC</w:t>
            </w:r>
          </w:p>
        </w:tc>
        <w:tc>
          <w:tcPr>
            <w:tcW w:w="1528" w:type="dxa"/>
          </w:tcPr>
          <w:p w:rsidR="00A77A9F" w:rsidRPr="00A77A9F" w:rsidRDefault="00A77A9F" w:rsidP="00A77A9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77A9F">
              <w:rPr>
                <w:rFonts w:ascii="Times New Roman" w:hAnsi="Times New Roman"/>
                <w:sz w:val="24"/>
                <w:szCs w:val="24"/>
              </w:rPr>
              <w:t>Lei 6.036/2019</w:t>
            </w:r>
          </w:p>
        </w:tc>
        <w:tc>
          <w:tcPr>
            <w:tcW w:w="1329" w:type="dxa"/>
          </w:tcPr>
          <w:p w:rsidR="00A77A9F" w:rsidRPr="00A77A9F" w:rsidRDefault="00A77A9F" w:rsidP="00A77A9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77A9F">
              <w:rPr>
                <w:rFonts w:ascii="Times New Roman" w:hAnsi="Times New Roman"/>
                <w:sz w:val="24"/>
                <w:szCs w:val="24"/>
              </w:rPr>
              <w:t>Atualização Subsídio</w:t>
            </w:r>
          </w:p>
        </w:tc>
        <w:tc>
          <w:tcPr>
            <w:tcW w:w="1329" w:type="dxa"/>
          </w:tcPr>
          <w:p w:rsidR="00A77A9F" w:rsidRPr="00A77A9F" w:rsidRDefault="00A77A9F" w:rsidP="00A77A9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77A9F">
              <w:rPr>
                <w:rFonts w:ascii="Times New Roman" w:hAnsi="Times New Roman"/>
                <w:sz w:val="24"/>
                <w:szCs w:val="24"/>
              </w:rPr>
              <w:t>Atualização</w:t>
            </w:r>
          </w:p>
        </w:tc>
      </w:tr>
      <w:tr w:rsidR="00A77A9F" w:rsidRPr="00A77A9F" w:rsidTr="00B44E5B">
        <w:tc>
          <w:tcPr>
            <w:tcW w:w="4534" w:type="dxa"/>
            <w:vAlign w:val="center"/>
          </w:tcPr>
          <w:p w:rsidR="00A77A9F" w:rsidRPr="00A77A9F" w:rsidRDefault="00A77A9F" w:rsidP="00A77A9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77A9F">
              <w:rPr>
                <w:rFonts w:ascii="Times New Roman" w:hAnsi="Times New Roman"/>
                <w:sz w:val="24"/>
                <w:szCs w:val="24"/>
              </w:rPr>
              <w:t>Associação de Apoio aos Portadores de Necessidades Especiais de Minas Gerais (ASPAMG / SHINE)</w:t>
            </w:r>
          </w:p>
        </w:tc>
        <w:tc>
          <w:tcPr>
            <w:tcW w:w="1528" w:type="dxa"/>
            <w:vAlign w:val="center"/>
          </w:tcPr>
          <w:p w:rsidR="00A77A9F" w:rsidRPr="00A77A9F" w:rsidRDefault="00A77A9F" w:rsidP="00A77A9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77A9F">
              <w:rPr>
                <w:rFonts w:ascii="Times New Roman" w:hAnsi="Times New Roman"/>
                <w:sz w:val="24"/>
                <w:szCs w:val="24"/>
              </w:rPr>
              <w:t>40.000,00</w:t>
            </w:r>
          </w:p>
        </w:tc>
        <w:tc>
          <w:tcPr>
            <w:tcW w:w="1329" w:type="dxa"/>
            <w:vAlign w:val="center"/>
          </w:tcPr>
          <w:p w:rsidR="00A77A9F" w:rsidRPr="00A77A9F" w:rsidRDefault="00A77A9F" w:rsidP="00A77A9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77A9F">
              <w:rPr>
                <w:rFonts w:ascii="Times New Roman" w:hAnsi="Times New Roman"/>
                <w:sz w:val="24"/>
                <w:szCs w:val="24"/>
              </w:rPr>
              <w:t>60.000,00</w:t>
            </w:r>
          </w:p>
        </w:tc>
        <w:tc>
          <w:tcPr>
            <w:tcW w:w="1329" w:type="dxa"/>
            <w:vAlign w:val="center"/>
          </w:tcPr>
          <w:p w:rsidR="00A77A9F" w:rsidRPr="00A77A9F" w:rsidRDefault="00A77A9F" w:rsidP="00A77A9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77A9F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</w:tr>
    </w:tbl>
    <w:p w:rsidR="00A77A9F" w:rsidRPr="00A77A9F" w:rsidRDefault="00A77A9F" w:rsidP="00A77A9F">
      <w:pPr>
        <w:pStyle w:val="SemEspaamento"/>
        <w:rPr>
          <w:rFonts w:ascii="Times New Roman" w:hAnsi="Times New Roman"/>
          <w:sz w:val="24"/>
          <w:szCs w:val="24"/>
        </w:rPr>
      </w:pPr>
    </w:p>
    <w:p w:rsidR="00A77A9F" w:rsidRPr="00A77A9F" w:rsidRDefault="00A77A9F" w:rsidP="00A77A9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77A9F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A9F">
        <w:rPr>
          <w:rFonts w:ascii="Times New Roman" w:hAnsi="Times New Roman"/>
          <w:sz w:val="24"/>
          <w:szCs w:val="24"/>
        </w:rPr>
        <w:t>Fica autorizada a transferência de subsídio à Associação de Promoção do Menor conforme segue:</w:t>
      </w:r>
    </w:p>
    <w:p w:rsidR="00A77A9F" w:rsidRPr="00A77A9F" w:rsidRDefault="00A77A9F" w:rsidP="00A77A9F">
      <w:pPr>
        <w:pStyle w:val="SemEspaamento"/>
        <w:rPr>
          <w:rFonts w:ascii="Times New Roman" w:hAnsi="Times New Roman"/>
          <w:sz w:val="24"/>
          <w:szCs w:val="24"/>
        </w:rPr>
      </w:pPr>
      <w:r w:rsidRPr="00A77A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1"/>
        <w:gridCol w:w="1329"/>
      </w:tblGrid>
      <w:tr w:rsidR="00A77A9F" w:rsidRPr="00A77A9F" w:rsidTr="00B44E5B">
        <w:tc>
          <w:tcPr>
            <w:tcW w:w="7391" w:type="dxa"/>
            <w:vAlign w:val="center"/>
          </w:tcPr>
          <w:p w:rsidR="00A77A9F" w:rsidRPr="00A77A9F" w:rsidRDefault="00A77A9F" w:rsidP="00A77A9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77A9F">
              <w:rPr>
                <w:rFonts w:ascii="Times New Roman" w:hAnsi="Times New Roman"/>
                <w:sz w:val="24"/>
                <w:szCs w:val="24"/>
              </w:rPr>
              <w:t>ORGANIZAÇÃO DA SOCIEDADE CIVIL OSC</w:t>
            </w:r>
          </w:p>
        </w:tc>
        <w:tc>
          <w:tcPr>
            <w:tcW w:w="1329" w:type="dxa"/>
          </w:tcPr>
          <w:p w:rsidR="00A77A9F" w:rsidRPr="00A77A9F" w:rsidRDefault="00A77A9F" w:rsidP="00A77A9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77A9F">
              <w:rPr>
                <w:rFonts w:ascii="Times New Roman" w:hAnsi="Times New Roman"/>
                <w:sz w:val="24"/>
                <w:szCs w:val="24"/>
              </w:rPr>
              <w:t>Subsídio</w:t>
            </w:r>
          </w:p>
        </w:tc>
      </w:tr>
      <w:tr w:rsidR="00A77A9F" w:rsidRPr="00A77A9F" w:rsidTr="00B44E5B">
        <w:tc>
          <w:tcPr>
            <w:tcW w:w="7391" w:type="dxa"/>
            <w:vAlign w:val="center"/>
          </w:tcPr>
          <w:p w:rsidR="00A77A9F" w:rsidRPr="00A77A9F" w:rsidRDefault="00A77A9F" w:rsidP="00A77A9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77A9F">
              <w:rPr>
                <w:rFonts w:ascii="Times New Roman" w:hAnsi="Times New Roman"/>
                <w:sz w:val="24"/>
                <w:szCs w:val="24"/>
              </w:rPr>
              <w:t>Associação de Promoção do Menor</w:t>
            </w:r>
          </w:p>
        </w:tc>
        <w:tc>
          <w:tcPr>
            <w:tcW w:w="1329" w:type="dxa"/>
            <w:vAlign w:val="center"/>
          </w:tcPr>
          <w:p w:rsidR="00A77A9F" w:rsidRPr="00A77A9F" w:rsidRDefault="00A77A9F" w:rsidP="00A77A9F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A77A9F"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</w:tr>
    </w:tbl>
    <w:p w:rsidR="00A77A9F" w:rsidRPr="00A77A9F" w:rsidRDefault="00A77A9F" w:rsidP="00A77A9F">
      <w:pPr>
        <w:pStyle w:val="SemEspaamento"/>
        <w:rPr>
          <w:rFonts w:ascii="Times New Roman" w:hAnsi="Times New Roman"/>
          <w:sz w:val="24"/>
          <w:szCs w:val="24"/>
        </w:rPr>
      </w:pPr>
    </w:p>
    <w:p w:rsidR="00A77A9F" w:rsidRPr="00A77A9F" w:rsidRDefault="00A77A9F" w:rsidP="00A77A9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77A9F">
        <w:rPr>
          <w:rFonts w:ascii="Times New Roman" w:hAnsi="Times New Roman"/>
          <w:b/>
          <w:sz w:val="24"/>
          <w:szCs w:val="24"/>
        </w:rPr>
        <w:t xml:space="preserve">Parágrafo </w:t>
      </w:r>
      <w:r w:rsidRPr="00A77A9F">
        <w:rPr>
          <w:rFonts w:ascii="Times New Roman" w:hAnsi="Times New Roman"/>
          <w:b/>
          <w:sz w:val="24"/>
          <w:szCs w:val="24"/>
        </w:rPr>
        <w:t>único</w:t>
      </w:r>
      <w:r>
        <w:rPr>
          <w:rFonts w:ascii="Times New Roman" w:hAnsi="Times New Roman"/>
          <w:sz w:val="24"/>
          <w:szCs w:val="24"/>
        </w:rPr>
        <w:t>.</w:t>
      </w:r>
      <w:r w:rsidRPr="00A77A9F">
        <w:rPr>
          <w:rFonts w:ascii="Times New Roman" w:hAnsi="Times New Roman"/>
          <w:sz w:val="24"/>
          <w:szCs w:val="24"/>
        </w:rPr>
        <w:t xml:space="preserve"> As despesas decorrentes das transferências previstas no </w:t>
      </w:r>
      <w:r w:rsidRPr="00A77A9F">
        <w:rPr>
          <w:rFonts w:ascii="Times New Roman" w:hAnsi="Times New Roman"/>
          <w:i/>
          <w:sz w:val="24"/>
          <w:szCs w:val="24"/>
        </w:rPr>
        <w:t xml:space="preserve">caput </w:t>
      </w:r>
      <w:r w:rsidRPr="00A77A9F">
        <w:rPr>
          <w:rFonts w:ascii="Times New Roman" w:hAnsi="Times New Roman"/>
          <w:sz w:val="24"/>
          <w:szCs w:val="24"/>
        </w:rPr>
        <w:t>correrão por conta da dotação orçamentária nº 02.06.08.244.0009.0003.3.3.50.43.00, ficha 249, Subvenções Sociais – Secretaria de Políticas Sociais, Recurso Próprio.</w:t>
      </w:r>
    </w:p>
    <w:p w:rsidR="00A77A9F" w:rsidRPr="00A77A9F" w:rsidRDefault="00A77A9F" w:rsidP="00A77A9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77A9F" w:rsidRPr="00A77A9F" w:rsidRDefault="00A77A9F" w:rsidP="00A77A9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77A9F">
        <w:rPr>
          <w:rFonts w:ascii="Times New Roman" w:hAnsi="Times New Roman"/>
          <w:b/>
          <w:sz w:val="24"/>
          <w:szCs w:val="24"/>
        </w:rPr>
        <w:t>Art. 3</w:t>
      </w:r>
      <w:r w:rsidRPr="00A77A9F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A9F">
        <w:rPr>
          <w:rFonts w:ascii="Times New Roman" w:hAnsi="Times New Roman"/>
          <w:sz w:val="24"/>
          <w:szCs w:val="24"/>
        </w:rPr>
        <w:t>Fica autorizada a alteração do plano de trabalho e termo de parceria firmado com a Organização da Sociedade Civil Associação de Apoio aos Portadores de Necessidades Especiais de Minas Gerais (ASPAMG/SHINE) para adequação aos valores estabelecidos nesta Lei.</w:t>
      </w:r>
    </w:p>
    <w:p w:rsidR="00A77A9F" w:rsidRPr="00A77A9F" w:rsidRDefault="00A77A9F" w:rsidP="00A77A9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77A9F" w:rsidRPr="00A77A9F" w:rsidRDefault="00A77A9F" w:rsidP="00A77A9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77A9F">
        <w:rPr>
          <w:rFonts w:ascii="Times New Roman" w:hAnsi="Times New Roman"/>
          <w:b/>
          <w:sz w:val="24"/>
          <w:szCs w:val="24"/>
        </w:rPr>
        <w:t>Art. 4</w:t>
      </w:r>
      <w:r w:rsidRPr="00A77A9F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A9F">
        <w:rPr>
          <w:rFonts w:ascii="Times New Roman" w:hAnsi="Times New Roman"/>
          <w:sz w:val="24"/>
          <w:szCs w:val="24"/>
        </w:rPr>
        <w:t>Revogadas as disposições em contrário, a presente Lei entra em vigor na data de sua publicação.</w:t>
      </w:r>
    </w:p>
    <w:p w:rsidR="00A77A9F" w:rsidRPr="00A77A9F" w:rsidRDefault="00A77A9F" w:rsidP="00A77A9F">
      <w:pPr>
        <w:pStyle w:val="SemEspaamento"/>
        <w:rPr>
          <w:rFonts w:ascii="Times New Roman" w:hAnsi="Times New Roman"/>
          <w:sz w:val="24"/>
          <w:szCs w:val="24"/>
        </w:rPr>
      </w:pPr>
    </w:p>
    <w:p w:rsidR="00A77A9F" w:rsidRDefault="00A77A9F" w:rsidP="00A77A9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77A9F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03</w:t>
      </w:r>
      <w:r w:rsidRPr="00A77A9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A77A9F">
        <w:rPr>
          <w:rFonts w:ascii="Times New Roman" w:hAnsi="Times New Roman"/>
          <w:sz w:val="24"/>
          <w:szCs w:val="24"/>
        </w:rPr>
        <w:t xml:space="preserve"> de 2019.</w:t>
      </w:r>
    </w:p>
    <w:p w:rsidR="00BF3699" w:rsidRDefault="00BF3699" w:rsidP="00BF3699">
      <w:pPr>
        <w:pStyle w:val="SemEspaamento"/>
        <w:rPr>
          <w:rFonts w:ascii="Times New Roman" w:hAnsi="Times New Roman"/>
          <w:sz w:val="24"/>
          <w:szCs w:val="24"/>
        </w:rPr>
      </w:pPr>
    </w:p>
    <w:p w:rsidR="00BF3699" w:rsidRDefault="00BF3699" w:rsidP="00BF3699">
      <w:pPr>
        <w:pStyle w:val="SemEspaamento"/>
        <w:rPr>
          <w:rFonts w:ascii="Times New Roman" w:hAnsi="Times New Roman"/>
          <w:sz w:val="24"/>
          <w:szCs w:val="24"/>
        </w:rPr>
      </w:pPr>
    </w:p>
    <w:p w:rsidR="00BF3699" w:rsidRDefault="00BF3699" w:rsidP="00BF369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F3699" w:rsidTr="00BF3699">
        <w:tc>
          <w:tcPr>
            <w:tcW w:w="5097" w:type="dxa"/>
          </w:tcPr>
          <w:p w:rsidR="00BF3699" w:rsidRDefault="00BF3699" w:rsidP="00BF369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BF3699" w:rsidRDefault="00BF3699" w:rsidP="00BF369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BF3699" w:rsidTr="00BF3699">
        <w:tc>
          <w:tcPr>
            <w:tcW w:w="5097" w:type="dxa"/>
          </w:tcPr>
          <w:p w:rsidR="00BF3699" w:rsidRPr="00BF3699" w:rsidRDefault="00BF3699" w:rsidP="00BF369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69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F3699" w:rsidRPr="00BF3699" w:rsidRDefault="00BF3699" w:rsidP="00BF369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69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F3699" w:rsidRPr="00A77A9F" w:rsidRDefault="00BF3699" w:rsidP="00BF3699">
      <w:pPr>
        <w:pStyle w:val="SemEspaamento"/>
        <w:rPr>
          <w:rFonts w:ascii="Times New Roman" w:hAnsi="Times New Roman"/>
          <w:sz w:val="24"/>
          <w:szCs w:val="24"/>
        </w:rPr>
      </w:pPr>
    </w:p>
    <w:p w:rsidR="00A77A9F" w:rsidRPr="00A77A9F" w:rsidRDefault="00A77A9F" w:rsidP="00A77A9F">
      <w:pPr>
        <w:pStyle w:val="SemEspaamento"/>
        <w:rPr>
          <w:rFonts w:ascii="Times New Roman" w:hAnsi="Times New Roman"/>
          <w:sz w:val="24"/>
          <w:szCs w:val="24"/>
        </w:rPr>
      </w:pPr>
    </w:p>
    <w:sectPr w:rsidR="00A77A9F" w:rsidRPr="00A77A9F" w:rsidSect="00A77A9F">
      <w:headerReference w:type="default" r:id="rId6"/>
      <w:footerReference w:type="default" r:id="rId7"/>
      <w:pgSz w:w="11906" w:h="16838"/>
      <w:pgMar w:top="2552" w:right="567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EE" w:rsidRDefault="005B43EE" w:rsidP="00A77A9F">
      <w:pPr>
        <w:spacing w:after="0" w:line="240" w:lineRule="auto"/>
      </w:pPr>
      <w:r>
        <w:separator/>
      </w:r>
    </w:p>
  </w:endnote>
  <w:endnote w:type="continuationSeparator" w:id="0">
    <w:p w:rsidR="005B43EE" w:rsidRDefault="005B43EE" w:rsidP="00A7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DC" w:rsidRDefault="005B43EE" w:rsidP="00DF5CFD">
    <w:pPr>
      <w:pStyle w:val="Rodap"/>
      <w:ind w:left="-170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EE" w:rsidRDefault="005B43EE" w:rsidP="00A77A9F">
      <w:pPr>
        <w:spacing w:after="0" w:line="240" w:lineRule="auto"/>
      </w:pPr>
      <w:r>
        <w:separator/>
      </w:r>
    </w:p>
  </w:footnote>
  <w:footnote w:type="continuationSeparator" w:id="0">
    <w:p w:rsidR="005B43EE" w:rsidRDefault="005B43EE" w:rsidP="00A7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DC" w:rsidRDefault="005B43EE" w:rsidP="001B3658">
    <w:pPr>
      <w:pStyle w:val="Cabealho"/>
      <w:tabs>
        <w:tab w:val="clear" w:pos="8504"/>
      </w:tabs>
      <w:ind w:left="-1701" w:righ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9F"/>
    <w:rsid w:val="005B43EE"/>
    <w:rsid w:val="005E3238"/>
    <w:rsid w:val="006612A9"/>
    <w:rsid w:val="00A77A9F"/>
    <w:rsid w:val="00B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CD3A73-9FA9-49EC-B0BB-8C82E41D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9F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7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9F"/>
    <w:rPr>
      <w:rFonts w:ascii="Calibri" w:eastAsia="SimSu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7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9F"/>
    <w:rPr>
      <w:rFonts w:ascii="Calibri" w:eastAsia="SimSun" w:hAnsi="Calibri" w:cs="Times New Roman"/>
      <w:lang w:eastAsia="pt-BR"/>
    </w:rPr>
  </w:style>
  <w:style w:type="paragraph" w:styleId="SemEspaamento">
    <w:name w:val="No Spacing"/>
    <w:uiPriority w:val="1"/>
    <w:qFormat/>
    <w:rsid w:val="00A77A9F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BF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2019-09-04T17:32:00Z</dcterms:created>
  <dcterms:modified xsi:type="dcterms:W3CDTF">2019-09-04T17:53:00Z</dcterms:modified>
</cp:coreProperties>
</file>