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EF1" w:rsidRPr="00D958E2" w:rsidRDefault="00A34EF1" w:rsidP="00A34EF1">
      <w:pPr>
        <w:pStyle w:val="SemEspaamento"/>
        <w:jc w:val="both"/>
        <w:rPr>
          <w:sz w:val="24"/>
          <w:szCs w:val="24"/>
        </w:rPr>
      </w:pPr>
      <w:bookmarkStart w:id="0" w:name="_GoBack"/>
      <w:bookmarkEnd w:id="0"/>
      <w:r w:rsidRPr="00D958E2">
        <w:rPr>
          <w:rFonts w:ascii="Times New Roman" w:hAnsi="Times New Roman"/>
          <w:sz w:val="24"/>
          <w:szCs w:val="24"/>
        </w:rPr>
        <w:t>Ata da 30ª Sessão Ordinária do dia 27 de agosto de 2019.</w:t>
      </w:r>
    </w:p>
    <w:p w:rsidR="00A34EF1" w:rsidRPr="00D958E2" w:rsidRDefault="00A34EF1" w:rsidP="00A34EF1">
      <w:pPr>
        <w:pStyle w:val="SemEspaamento"/>
        <w:jc w:val="both"/>
        <w:rPr>
          <w:rFonts w:ascii="Times New Roman" w:hAnsi="Times New Roman"/>
          <w:sz w:val="24"/>
          <w:szCs w:val="24"/>
        </w:rPr>
      </w:pPr>
    </w:p>
    <w:p w:rsidR="00A34EF1" w:rsidRPr="00D958E2" w:rsidRDefault="00A34EF1" w:rsidP="00A34EF1">
      <w:pPr>
        <w:pStyle w:val="SemEspaamento"/>
        <w:spacing w:line="360" w:lineRule="auto"/>
        <w:jc w:val="both"/>
        <w:rPr>
          <w:sz w:val="24"/>
          <w:szCs w:val="24"/>
        </w:rPr>
      </w:pPr>
      <w:r w:rsidRPr="00D958E2">
        <w:rPr>
          <w:rFonts w:ascii="Times New Roman" w:hAnsi="Times New Roman"/>
          <w:sz w:val="24"/>
          <w:szCs w:val="24"/>
        </w:rPr>
        <w:t>Às 18h06 do dia</w:t>
      </w:r>
      <w:r w:rsidRPr="00D958E2">
        <w:rPr>
          <w:rFonts w:ascii="Times New Roman" w:hAnsi="Times New Roman"/>
          <w:sz w:val="24"/>
          <w:szCs w:val="24"/>
          <w:highlight w:val="white"/>
        </w:rPr>
        <w:t xml:space="preserve"> 27 de agosto de 201</w:t>
      </w:r>
      <w:r w:rsidRPr="00D958E2">
        <w:rPr>
          <w:rFonts w:ascii="Times New Roman" w:hAnsi="Times New Roman"/>
          <w:sz w:val="24"/>
          <w:szCs w:val="24"/>
        </w:rPr>
        <w:t xml:space="preserve">9, no Plenário da Câmara Municipal, sito a Avenida São Francisco, 320, Primavera, reuniram-se em Sessão Ordinária os seguintes vereadores: Adriano da Farmácia, André Prado, Arlindo Motta Paes, Bruno Dias, Campanha, Dionísio Pereira, Dito Barbosa, Dr. Edson, Leandro Morais, Odair Quincote, Oliveira, Prof.ª Mariléia, Rafael Aboláfio, Rodrigo Modesto e Wilson Tadeu Lopes. Após a chamada ficou constatada a ausência dos vereadores Adriano da Farmácia, André Prado, Campanha e Odair Quincote. Aberta a Sessão, sob a proteção de Deus, o Presidente colocou em discussão a Ata da Sessão Ordinária do dia 20/08/2019. Não havendo vereadores dispostos a discutir, a Ata foi colocada em </w:t>
      </w:r>
      <w:r w:rsidRPr="00D958E2">
        <w:rPr>
          <w:rFonts w:ascii="Times New Roman" w:hAnsi="Times New Roman"/>
          <w:b/>
          <w:sz w:val="24"/>
          <w:szCs w:val="24"/>
        </w:rPr>
        <w:t>única votação</w:t>
      </w:r>
      <w:r w:rsidRPr="00D958E2">
        <w:rPr>
          <w:rFonts w:ascii="Times New Roman" w:hAnsi="Times New Roman"/>
          <w:sz w:val="24"/>
          <w:szCs w:val="24"/>
        </w:rPr>
        <w:t xml:space="preserve">, sendo aprovada por 10 (dez) votos. Às 18h09, o Ver. André Prado e o Ver. Campanha chegaram ao Plenário. Após, a pedido do Ver. Dionísio Pereira foi prestada homenagem a instituições do município pelo Dia Nacional do Voluntariado. Às 18h16, o Ver. Adriano da Farmácia chegou ao Plenário. Em seguida, o Presidente Oliveira determinou que o 1º Secretário da Mesa Diretora procedesse à leitura dos expedientes encaminhados à Câmara. </w:t>
      </w:r>
      <w:r w:rsidRPr="00D958E2">
        <w:rPr>
          <w:rFonts w:ascii="Times New Roman" w:hAnsi="Times New Roman"/>
          <w:b/>
          <w:sz w:val="24"/>
          <w:szCs w:val="24"/>
        </w:rPr>
        <w:t>EXPEDIENTE DO EXECUTIVO:</w:t>
      </w:r>
      <w:r w:rsidRPr="00D958E2">
        <w:rPr>
          <w:rFonts w:ascii="Times New Roman" w:hAnsi="Times New Roman"/>
          <w:sz w:val="24"/>
          <w:szCs w:val="24"/>
        </w:rPr>
        <w:t xml:space="preserve"> - Ofício nº 49/19 encaminhado em resposta as Indicações: 1709/19, 1761/19, 1609/19 e 1717/19 de autoria do Ver. Arlindo Motta Paes. - Ofício nº 45/19 em respostas as Indicações: 1553/19, 1536/19 e 1537/19 de autoria do Ver. Dionísio Pereira. - Ofício nº 47/19 em resposta a Indicação nº 1582/19 de autoria do Ver. Wilson Tadeu. - Ofício nº 44/19 em resposta a Indicação nº 1710/19 de autoria do Ver. Dr. Edson. - Ofício nº 83/19 encaminhando resposta a Indicação nº 1733/19 do Ver. Odair Quincote. </w:t>
      </w:r>
      <w:r w:rsidRPr="00D958E2">
        <w:rPr>
          <w:rFonts w:ascii="Times New Roman" w:hAnsi="Times New Roman"/>
          <w:b/>
          <w:sz w:val="24"/>
          <w:szCs w:val="24"/>
        </w:rPr>
        <w:t xml:space="preserve">EXPEDIENTE DE DIVERSOS: </w:t>
      </w:r>
      <w:r w:rsidRPr="00D958E2">
        <w:rPr>
          <w:rFonts w:ascii="Times New Roman" w:hAnsi="Times New Roman"/>
          <w:sz w:val="24"/>
          <w:szCs w:val="24"/>
        </w:rPr>
        <w:t xml:space="preserve">- Ofício nº 07/2019 encaminhado pela Pró-Reitoria de Extensão e Assuntos Comunitários da Univás, solicitando a cessão do Plenário para a realização do Terceiro Encontro Comemorativo ao Dia Nacional da Pessoa Surda, que acontecerá no dia 26/09/2019, a partir das 17h. </w:t>
      </w:r>
      <w:r w:rsidRPr="00D958E2">
        <w:rPr>
          <w:rFonts w:ascii="Times New Roman" w:hAnsi="Times New Roman"/>
          <w:b/>
          <w:sz w:val="24"/>
          <w:szCs w:val="24"/>
        </w:rPr>
        <w:t xml:space="preserve">EXPEDIENTE DO LEGISLATIVO: </w:t>
      </w:r>
      <w:r w:rsidRPr="00D958E2">
        <w:rPr>
          <w:rFonts w:ascii="Times New Roman" w:hAnsi="Times New Roman"/>
          <w:sz w:val="24"/>
          <w:szCs w:val="24"/>
        </w:rPr>
        <w:t xml:space="preserve">INDICAÇÕES: Vereador Arlindo Motta Paes: - Nº 1887/2019: Solicita a manutenção com a capina e a impeza das áreas verdes localizadas no bairro Parque Real. - Nº 1888/2019: Solicita a instalação de academia ao ar livre no bairro Jardim Califórnia. - Nº 1889/2019: Solicita reiteradamente, reparos nos meios-fios, pós recapeamento asfáltico da Rua Margarida Maria Rigotti, no bairro Foch. - Nº 1890/2019: </w:t>
      </w:r>
      <w:r w:rsidRPr="00D958E2">
        <w:rPr>
          <w:rFonts w:ascii="Times New Roman" w:hAnsi="Times New Roman"/>
          <w:sz w:val="24"/>
          <w:szCs w:val="24"/>
        </w:rPr>
        <w:lastRenderedPageBreak/>
        <w:t xml:space="preserve">Reitera solicitação já efetuada, para a manutenção asfáltica na Rua Antônio Souza Gouveia, no trecho entre os números 206 à 236, no bairro Santo Antônio. - Nº 1891/2019: Solicita a instalação de lixeiras em toda a extensão da Rua Curruira, situada no bairro São João. - Nº 1910/2019: Solicita a presença de um Fiscal de Posturas no bairro Pousada dos Campos, para notificação dos proprietários de lotes para que procedam com a limpeza, a manutenção da capina e a construção de calçadas nos respectivos lotes. - Nº 1912/2019: Solicita que seja considerada na próxima licitação a iluminação pública para a Rua Seis do bairro Jardim Brasil II. Vereador Campanha: - Nº 1913/2019: Solicita a notificação do proprietário do terreno localizado na esquina da Rua Guanabara com a Rua Acre, ao lado do nº 160, no Bairro Cascalho, no sentido de providenciar a capina, a limpeza geral e o fechamento total da área. - Nº 1914/2019: Solicita a manutenção ou a troca dos bueiros (boca de lobo) da Rua Coronel Joaquim Alberto Duarte, em frente ao antigo prédio do Ministério da Fazenda. - Nº 1915/2019: Solicita a notificação do proprietário do terreno para que seja feita a capina e a limpeza no terreno localizado na Rua Coronel Joaquim Roberto Duarte, no antigo Prédio do Ministério da Fazenda. - Nº 1919/2019: Reitera a solicitação de providências para limpeza e capina acerca de uma casa abandonada na Rua Maria da Fé, em frente ao n° 85, no bairro Primavera. - Nº 1922/2019: Solicita, em caráter de urgência, o asfaltamento e a colocação de meio fio em toda a extensão da rua B, no bairro santa Angelina. - Nº 1926/2019: Reiteira a solicitação de instalação de travessia elevada, perto do edifício Freitas, na Av. Levino Ribeiro do Couto, no Centro. - Nº 1927/2019: Reiterar a solicitação de vistoria e análises técnicas para a construção de calçadas nas ruas Antônio Scodeler e Pedro Chiarini, no Bairro Faisqueira. Vereador Dionísio Pereira: - Nº 1904/2019: Solicita a instalação de placa de identificação de nome de rua na Avenida Ondina Pereira Rios, no bairro Francisca Augusta Rios. - Nº 1905/2019: Solicita gestões junto à Policia Militar para a realização de estudo sobre a viabilidade de policiamento frequente e ostensivo diuturnamente entre as Ruas 12 e 13, no bairro Nossa Senhora de Guadalupe. - Nº 1906/2019: Solicita gestões junto à Policia Militar para realização de estudo sobre a viabilidade de policiamento frequente e ostensivo diuturnamente na Rua Professor Jorge Beltrão e na Avenida Abreu Lima, no centro, próximo à rodoviária nova. - Nº 1907/2019: Solicita a aplicação de lama asfáltica sobre o calçamento de pedra na Travessa Aldo Kalil Homse, localizada entre as Ruas </w:t>
      </w:r>
      <w:r w:rsidRPr="00D958E2">
        <w:rPr>
          <w:rFonts w:ascii="Times New Roman" w:hAnsi="Times New Roman"/>
          <w:sz w:val="24"/>
          <w:szCs w:val="24"/>
        </w:rPr>
        <w:lastRenderedPageBreak/>
        <w:t xml:space="preserve">João Basílio e Adolfo Olinto, no centro. - Nº 1911/2019: Solicita gestões junto à Copasa para tomada de providências para a captação da rede de esgoto exposto, na altura do número 9, na Rua Benedito Carvalho Filho, no bairro Jardim Santo Antônio. Vereador Dito Barbosa: - Nº 1918/2019: Solicita a isenção da cobrança da taxa de iluminação pública para moradores da zona rural do município. Vereador Dr. Edson: - Nº 1875/2019: Solicita a remoção de veículo abandonado na Rua Nilson Schmidt, no bairro São Carlos. - Nº 1876/2019: Solicita a instalação de faixa elevada para travessia de pedestres, além de revitalização da sinalização e da demarcação de vagas rápidas, aumentando, inclusive, o número de vagas disponíveis para o embarque e o desembarque de alunos, próximo às escolas infantis “BEABÁ” e “CEIPA”, situadas na Rua Silviano Brandão, nº 456 e nº 527, respectivamente. - Nº 1877/2019: Solicita a análise de viabilidade para construir uma via interligando o bairro Santo Expedito ao bairro Jatobá. - Nº 1878/2019: Solicita a revitalização do Parque Francisco de Assis Vilela, situado na Avenida Vereador Celso Duarte Vilela (próximo ao Fórum), no bairro Santa Rita. - Nº 1879/2019: Solicita a remoção do veículo abandonado na Rua Seis, no bairro Jatobá. - Nº 1880/2019: Solicita a remoção de veículos abandonados na Avenida Helias Guersoni, no bairro Jardim Califórnia. - Nº 1881/2019: Solicita a remoção de veículo abandonado na Rua Plínio Pinto de Souza, no bairro Foch. - Nº 1882/2019: Solicita a remoção de veículos abandonados na Avenida Vereador Antônio da Costa Rios, em frente ao nº 598 (próximo à bicicletaria Bike Wilson), no bairro São Geraldo. - Nº 1883/2019: Solicita a remoção de veículo abandonado na Rua João Campos Júnior, em frente ao nº 144, no bairro Jardim Mariosa. - Nº 1884/2019: Solicita a instalação de lixeira na Avenida Vereador Antônio da Costa Rios, próximo ao nº 616, no bairro São Geraldo. - Nº 1885/2019: Solicita a melhoria das condições de segurança no Parque Natural Municipal Professor Fernando Afonso Bonillo Fernandes. - Nº 1886/2019: Solicita estudo sobre a viabilidade em converter a Rua dos Lírios, no bairro Jardim Yara, em via de mão única. - Nº 1897/2019: Solicita a remoção do veículo abandonado na Rua José Rosa, no bairro Foch II. - Nº 1898/2019: Solicita a remoção dos veículos abandonados na Rua Nove, localizada aos fundos do Estádio do Mandú, no bairro Foch II. - Nº 1899/2019: Solicita a remoção do veículo abandonado na Rua Edson Carlos Costa, no bairro Cidade Vergani. - Nº 1900/2019: Solicita a remoção do veículo abandonado na Rua Monte Sião, próximo ao nº 78, no bairro São João. - Nº </w:t>
      </w:r>
      <w:r w:rsidRPr="00D958E2">
        <w:rPr>
          <w:rFonts w:ascii="Times New Roman" w:hAnsi="Times New Roman"/>
          <w:sz w:val="24"/>
          <w:szCs w:val="24"/>
        </w:rPr>
        <w:lastRenderedPageBreak/>
        <w:t>1916/2019: Solicita a remoção do veículo abandonado na Rua João Sabino de Azevedo, no bairro São Geraldo. - Nº 1920/2019: Solicita a remoção do veículo abandonado na Travessa Monte Sião, no bairro São João. - Nº 1921/2019: Solicita a remoção do veículo abandonado na Rua Jandira Silva de Souza, no bairro São Pedro II. - Nº 1923/2019: Solicita a remoção do veículo abandonado na Rua Tupinambás, no bairro Santo Antônio. - Nº 1928/2019: Solicita a instalação de lixeira na Rua Hilda Maria Bueno, no bairro Cidade Jardim. Vereador Leandro Morais: - Nº 1901/2019: Solicita a instalação de abrigo de espera no ponto de ônibus situado na Rua da Colina, no bairro Colina Verde. - Nº 1902/2019: Solicita a manutenção da praça localizada ao lado da quadra de futebol society situada na Avenida 19 de Outubro, no bairro São Cristóvão. - Nº 1903/2019: Solicita a construção de calçada no terreno, pertencente ao aeroporto municipal, situado na Rua da Colina, no bairro Colina Verde. Vereador Odair Quincote: - Nº 1892/2019: Solicita, em caráter de urgência, a correção do asfaltamento na esquina da Avenida Getúlio Vargas com a Rua São Pedro no Centro (Esquina do Mercadinho Ponto Alto). - Nº 1893/2019: Solicita a instalação de parque infantil no bairro Fátima I. - Nº 1894/2019: Solicita, em caráter de urgência, a realização de operação tapa-buracos na Rua São Pedro, Rua Joaquim Venâncio, Rua Dr. José Manoel dos Reis, Rua Manoel Matias e Rua Prof. Queiroz Filho no bairro Chácara Primavera. - Nº 1895/2019: Reitera, em caráter de urgência, a manutenção do asfalto na Rua Manoel Matias, altura do nº 615 no bairro Chácara Primavera. - Nº 1908/2019: Reitera, em caráter de urgência, estudo para a instalação de placas indicativas de velocidade, faixas de pedestres, redutores de velocidade ou a instalação de rotatória na Avenida Dr. Notel Teixeira, esquina com a Rua Amadeu de Queiroz, no bairro Santa Luzia. - Nº 1909/2019: Reitera, em caráter de urgência, a correção do asfaltamento na esquina da Rua Coronel Otávio Meyer com a Travessa Padre Quadro Aranha, no Centro.</w:t>
      </w:r>
      <w:r w:rsidRPr="00D958E2">
        <w:rPr>
          <w:sz w:val="24"/>
          <w:szCs w:val="24"/>
        </w:rPr>
        <w:t xml:space="preserve"> </w:t>
      </w:r>
      <w:r w:rsidRPr="00D958E2">
        <w:rPr>
          <w:rFonts w:ascii="Times New Roman" w:hAnsi="Times New Roman"/>
          <w:sz w:val="24"/>
          <w:szCs w:val="24"/>
        </w:rPr>
        <w:t xml:space="preserve">Vereador Oliveira: - Nº 1896/2019: Solicita ao setor responsável da Administração Pública,  estudo de viabilidade de pintura de faixa de estacionamento para motos na Rua Cel. Otávio Meyer, no bairro Centro. Vereador Prof.ª Mariléia: - Nº 1917/2019: Solicita a troca das lâmpadas comuns por lâmpadas de LED na Rua Lamartine Silva Paiva, no bairro Jardim Olímpico. - Nº 1924/2019: Solicita a retirada dos veículos abandonados no início da Rua Alvarenga Peixoto, no bairro São José, próximo ao Posto do Agenor. - Nº 1925/2019: Solicita a retirada do veículo </w:t>
      </w:r>
      <w:r w:rsidRPr="00D958E2">
        <w:rPr>
          <w:rFonts w:ascii="Times New Roman" w:hAnsi="Times New Roman"/>
          <w:sz w:val="24"/>
          <w:szCs w:val="24"/>
        </w:rPr>
        <w:lastRenderedPageBreak/>
        <w:t xml:space="preserve">abandonado na Av. Lalá Beraldo Lisboa, esquina com a Rua Emanuel Rubens Fonseca, no bairro Cidade Jardim. MOÇÕES: - Nº 324/2019: MOÇÃO DE PESAR aos familiares do Sr. José Cândido Pereira, pelo seu falecimento. - Nº 325/2019: Moção de Pesar aos familiares do Pastor Elpidio Teixeira Soares. - Nº 326/2019: MOÇÃO DE APLAUSO à Escola Municipal Anathália de Lourdes Camanducaia pelos seus 25 anos de existência. - Nº 327/2019: MOÇÃO DE APLAUSO a C.E.M Terezinha Barroso Hardy pelos seus 23 anos de existência. - Nº 328/2019: MOÇÃO DE APLAUSO a P.E.M. Monsenhor Mendonça pelos seus 39 anos de existência. - Nº 329/2019: MOÇÃO DE APLAUSO à servidora pública Eliane Pereira Camargo, pelos relevantes serviços prestados ao município. - Nº 330/2019: Moção de Aplauso à  Madu Macedo, Diretora da Escola do Legislativo Professor Rômulo Coelho, pelos relevantes serviços prestados à sociedade, frente à  Escola do Legislativo desta Câmara Municipal. - Nº 331/2019: Moção de Aplauso à Lívia Figueiredo de Araújo pela realização da Aveiro Dance Festival. - Nº 332/2019: MOÇÃO DE APLAUSO  à Escola Municipal Antônio Mariosa pelos seus 23 anos de existência. - Nº 333/2019: MOÇÃO DE APLAUSO a Marina Siqueira Fernandes pela colaboração na realização da Aveiro Dance Festival. - Nº 334/2019: MOÇÃO DE APLAUSO a Geovanna Antonio Possiano pela colaboração na realização da Aveiro Dance Festival. - Nº 335/2019: MOÇÃO DE APLAUSO a Giulia Carvalho Pedroso pela colaboração na realização da Aveiro Dance Festival. - Nº 336/2019: MOÇÃO DE APLAUSO à Escola Municipal Anita Faria Amaral pelos seus 27 anos de existência. - Nº 337/2019: MOÇÃO DE APLAUSO a Ana Cecília Faria Vilhena pela colaboração na realização da Aveiro Dance Festival. - Nº 338/2019: MOÇÃO DE APLAUSO a Maria Gabriela de Carvalho Fonseca pela colaboração na realização da Aveiro Dance Festival. - Nº 339/2019: MOÇÃO DE APLAUSO a Maria Clara Araújo Teixeira pela colaboração na realização da Aveiro Dance Festival. - Nº 340/2019: MOÇÃO DE APLAUSO à Escola Municipal Profª. Jandyra Tosta de Souza  pelos seus 31 anos de existência. - Nº 341/2019: MOÇÃO DE APLAUSO a Alice Dutra Alves Aluna que participou do Summer da Royal Danish Ballet na Dinamarca. - Nº 342/2019: MOÇÃO DE APLAUSO a Gabriela do Prado Corrêa que recebeu premiação no Festival de Joinville. - Nº 343/2019: MOÇÃO DE APLAUSO ao professor Luiz Henrique Marques Cano pela colaboração na realização das premiações Aveiro Dance Festival. - Nº 344/2019: MOÇÃO DE APLAUSO à Escola </w:t>
      </w:r>
      <w:r w:rsidRPr="00D958E2">
        <w:rPr>
          <w:rFonts w:ascii="Times New Roman" w:hAnsi="Times New Roman"/>
          <w:sz w:val="24"/>
          <w:szCs w:val="24"/>
        </w:rPr>
        <w:lastRenderedPageBreak/>
        <w:t xml:space="preserve">Municipal Josefa Azevedo Torres  pelos seus 22 anos de existência. - Nº 345/2019: MOÇÃO DE APLAUSO a professora Paula Cinaqui Pereira Cano pela premiação da Aveiro Dance Festival. - Nº 346/2019: MOÇÃO DE APLAUSO a Letícia Boscaro Zanovello pela colaboração na realização da Aveiro Dance Festival. PROJETOS: Vereador Arlindo Motta Paes: - Projeto de Lei Nº 7524/2019: DISPÕE SOBRE DENOMINÇÃO DE LOGRADOURO PÚBLICO: RUA MARIA JOSÉ DA SILVA (*1938 +1991). Vereador Campanha: - Projeto de Lei Nº 7528/2019: INSTITUI A CAMPANHA MUNICIPAL PERMANENTE DE ORIENTAÇÃO, CONSCIENTIZAÇÃO E PREVENÇÃO À CRIPTOCOCOSE (DOENÇA DO POMBO), HISTOPLASMOSE, SALMONELOSE, ORNITOSE, DERMATITES E ALERGIAS NO MUNICÍPIO DE POUSO ALEGRE E DÁ OUTRAS PROVIDÊNCIAS. Vereador Dionísio Pereira: - Projeto de Lei Nº 7523/2019: DISPÕE SOBRE DENOMINAÇÃO DE LOGRADOURO PÚBLICO: AVENIDA LAÉRCIO COSTA (*1936 +2017). - Projeto de Lei Nº 7525/2019: DISPÕE SOBRE DENOMINAÇÃO DE LOGRADOURO PÚBLICO: AVENIDA JOSÉ CELSO DE SIQUEIRA (*1951 + 2014). - Projeto de Lei Nº 7527/2019 DISPÕE SOBRE DENOMINAÇÃO DE LOGRADOURO PÚBLICO: RUA HÉLIO ALVES FAGUNDES (*1964 +2017). Vereador Leandro Morais: - Projeto de Lei Nº 7526/2019 DISPÕE SOBRE DENOMINAÇÃO DE LOGRADOURO PÚBLICO: RUA MIGUEL VITTA FILHO (*1921 +1967). Vereador Wilson Tadeu Lopes: - Projeto de Lei Nº 7522/2019 ALTERA O ART. 2º E ACRESCENTA O ART. 5º-A À LEI MUNICIPAL Nº 3.960, DE 2001, QUE “INSTITUI O PROGRAMA ‘MEU PRIMEIRO EMPREGO’, NO MUNICÍPIO DE POUSO ALEGRE E DÁ OUTRAS PROVIDÊNCIAS.” Vereadores Dr. Edson, André Prado, Prof.ª Mariléia, Dito Barbosa, Campanha: - Projeto de Resolução Nº 1320/2019: ACRESCENTA O INCISO VIII AO § 2º DO ARTIGO 60 E O ARTIGO 71-D À RESOLUÇÃO Nº 1.172, DE 2012, QUE DISPÕE SOBRE O REGIMENTO INTERNO DA CÂMARA MUNICIPAL DE POUSO ALEGRE-MG, CRIANDO E REGULAMENTANDO A COMISSÃO PERMANENTE DE SEGURANÇA PÚBLICA. REQUERIMENTOS: Vereador Campanha: - Nº 74/2019: Requer ao Poder Executivo informações às novas moradias para as famílias da rua Corruíra, no bairro São João. OFÍCIOS: - </w:t>
      </w:r>
      <w:bookmarkStart w:id="1" w:name="_GoBack1"/>
      <w:bookmarkEnd w:id="1"/>
      <w:r w:rsidRPr="00D958E2">
        <w:rPr>
          <w:rFonts w:ascii="Times New Roman" w:hAnsi="Times New Roman"/>
          <w:sz w:val="24"/>
          <w:szCs w:val="24"/>
        </w:rPr>
        <w:t xml:space="preserve">Ofício nº 97/19 encaminhado pela assessoria </w:t>
      </w:r>
      <w:r w:rsidRPr="00D958E2">
        <w:rPr>
          <w:rFonts w:ascii="Times New Roman" w:hAnsi="Times New Roman"/>
          <w:sz w:val="24"/>
          <w:szCs w:val="24"/>
        </w:rPr>
        <w:lastRenderedPageBreak/>
        <w:t xml:space="preserve">do Ver. Odair Quincote justificando sua ausência na sessão ordinária em 27 de agosto de 2019. Encerrada a leitura do expediente, às 18h44 o Presidente passou a discussão e votação da matéria constante da </w:t>
      </w:r>
      <w:r w:rsidRPr="00D958E2">
        <w:rPr>
          <w:rFonts w:ascii="Times New Roman" w:hAnsi="Times New Roman"/>
          <w:b/>
          <w:sz w:val="24"/>
          <w:szCs w:val="24"/>
        </w:rPr>
        <w:t>Ordem do Dia</w:t>
      </w:r>
      <w:r w:rsidRPr="00D958E2">
        <w:rPr>
          <w:rFonts w:ascii="Times New Roman" w:hAnsi="Times New Roman"/>
          <w:sz w:val="24"/>
          <w:szCs w:val="24"/>
        </w:rPr>
        <w:t xml:space="preserve">. </w:t>
      </w:r>
      <w:r w:rsidRPr="00D958E2">
        <w:rPr>
          <w:rFonts w:ascii="Times New Roman" w:hAnsi="Times New Roman"/>
          <w:b/>
          <w:sz w:val="24"/>
          <w:szCs w:val="24"/>
        </w:rPr>
        <w:t xml:space="preserve">Projeto de Lei Nº 1028/2019 que </w:t>
      </w:r>
      <w:r w:rsidRPr="00D958E2">
        <w:rPr>
          <w:rFonts w:ascii="Times New Roman" w:hAnsi="Times New Roman"/>
          <w:b/>
          <w:bCs/>
          <w:sz w:val="24"/>
          <w:szCs w:val="24"/>
        </w:rPr>
        <w:t xml:space="preserve">estabelece as diretrizes a serem observadas na elaboração da lei orçamentária do município para o exercício de 2020, e dá outras providências. </w:t>
      </w:r>
      <w:r w:rsidRPr="00D958E2">
        <w:rPr>
          <w:rFonts w:ascii="Times New Roman" w:hAnsi="Times New Roman"/>
          <w:sz w:val="24"/>
          <w:szCs w:val="24"/>
        </w:rPr>
        <w:t>Não havendo vereadores dispostos a discutir, o projeto foi colocado em 2ª</w:t>
      </w:r>
      <w:r w:rsidRPr="00D958E2">
        <w:rPr>
          <w:rFonts w:ascii="Times New Roman" w:hAnsi="Times New Roman"/>
          <w:b/>
          <w:sz w:val="24"/>
          <w:szCs w:val="24"/>
        </w:rPr>
        <w:t xml:space="preserve"> votação</w:t>
      </w:r>
      <w:r w:rsidRPr="00D958E2">
        <w:rPr>
          <w:rFonts w:ascii="Times New Roman" w:hAnsi="Times New Roman"/>
          <w:sz w:val="24"/>
          <w:szCs w:val="24"/>
        </w:rPr>
        <w:t>, sendo aprovado p</w:t>
      </w:r>
      <w:r w:rsidRPr="00D958E2">
        <w:rPr>
          <w:rFonts w:ascii="Times New Roman" w:hAnsi="Times New Roman"/>
          <w:sz w:val="24"/>
          <w:szCs w:val="24"/>
          <w:highlight w:val="white"/>
        </w:rPr>
        <w:t>or 13 (treze) vo</w:t>
      </w:r>
      <w:r w:rsidRPr="00D958E2">
        <w:rPr>
          <w:rFonts w:ascii="Times New Roman" w:hAnsi="Times New Roman"/>
          <w:sz w:val="24"/>
          <w:szCs w:val="24"/>
        </w:rPr>
        <w:t xml:space="preserve">tos. </w:t>
      </w:r>
      <w:r w:rsidRPr="00D958E2">
        <w:rPr>
          <w:rFonts w:ascii="Times New Roman" w:hAnsi="Times New Roman"/>
          <w:b/>
          <w:sz w:val="24"/>
          <w:szCs w:val="24"/>
        </w:rPr>
        <w:t xml:space="preserve">Projeto de Lei Nº 7513/2019 que </w:t>
      </w:r>
      <w:r w:rsidRPr="00D958E2">
        <w:rPr>
          <w:rFonts w:ascii="Times New Roman" w:hAnsi="Times New Roman"/>
          <w:b/>
          <w:bCs/>
          <w:sz w:val="24"/>
          <w:szCs w:val="24"/>
        </w:rPr>
        <w:t>dispõe sobre denominação de logradouro público: Parque Sabina da Silva Gomes (*1954 +2017).</w:t>
      </w:r>
      <w:r w:rsidRPr="00D958E2">
        <w:rPr>
          <w:sz w:val="24"/>
          <w:szCs w:val="24"/>
        </w:rPr>
        <w:t xml:space="preserve"> </w:t>
      </w:r>
      <w:r w:rsidRPr="00D958E2">
        <w:rPr>
          <w:rFonts w:ascii="Times New Roman" w:hAnsi="Times New Roman"/>
          <w:sz w:val="24"/>
          <w:szCs w:val="24"/>
        </w:rPr>
        <w:t xml:space="preserve">Debateram o projeto os vereadores Wilson Tadeu Lopes, Arlindo Motta Paes, Bruno Dias, Dionísio Pereira, Rodrigo Modesto, Rafael Aboláfio, Leandro Morais, Prof.ª Mariléia, Dr. Edson, André Prado e Oliveira. Não mais havendo vereadores dispostos a discutir, o projeto foi colocado em </w:t>
      </w:r>
      <w:r w:rsidRPr="00D958E2">
        <w:rPr>
          <w:rFonts w:ascii="Times New Roman" w:hAnsi="Times New Roman"/>
          <w:b/>
          <w:sz w:val="24"/>
          <w:szCs w:val="24"/>
        </w:rPr>
        <w:t>única votação</w:t>
      </w:r>
      <w:r w:rsidRPr="00D958E2">
        <w:rPr>
          <w:rFonts w:ascii="Times New Roman" w:hAnsi="Times New Roman"/>
          <w:sz w:val="24"/>
          <w:szCs w:val="24"/>
          <w:highlight w:val="white"/>
        </w:rPr>
        <w:t>,</w:t>
      </w:r>
      <w:r w:rsidRPr="00D958E2">
        <w:rPr>
          <w:rFonts w:ascii="Times New Roman" w:hAnsi="Times New Roman"/>
          <w:sz w:val="24"/>
          <w:szCs w:val="24"/>
        </w:rPr>
        <w:t xml:space="preserve"> sendo aprovado por 13 (treze) votos. </w:t>
      </w:r>
      <w:r w:rsidRPr="00D958E2">
        <w:rPr>
          <w:rFonts w:ascii="Times New Roman" w:hAnsi="Times New Roman"/>
          <w:b/>
          <w:sz w:val="24"/>
          <w:szCs w:val="24"/>
        </w:rPr>
        <w:t xml:space="preserve">Projeto de Lei Nº 7501/2019 que </w:t>
      </w:r>
      <w:r w:rsidRPr="00D958E2">
        <w:rPr>
          <w:rFonts w:ascii="Times New Roman" w:hAnsi="Times New Roman"/>
          <w:b/>
          <w:bCs/>
          <w:sz w:val="24"/>
          <w:szCs w:val="24"/>
        </w:rPr>
        <w:t>dispõe sobre denominação de logradouro público: Rua José Olympio de Souza (*1913 +1935).</w:t>
      </w:r>
      <w:r w:rsidRPr="00D958E2">
        <w:rPr>
          <w:sz w:val="24"/>
          <w:szCs w:val="24"/>
        </w:rPr>
        <w:t xml:space="preserve"> </w:t>
      </w:r>
      <w:r w:rsidRPr="00D958E2">
        <w:rPr>
          <w:rFonts w:ascii="Times New Roman" w:hAnsi="Times New Roman"/>
          <w:sz w:val="24"/>
          <w:szCs w:val="24"/>
        </w:rPr>
        <w:t xml:space="preserve">Debateram o projeto os vereadores Prof.ª Mariléia e Arlindo Motta Paes. Não </w:t>
      </w:r>
      <w:r w:rsidRPr="00D958E2">
        <w:rPr>
          <w:rFonts w:ascii="Times New Roman" w:hAnsi="Times New Roman"/>
          <w:sz w:val="24"/>
          <w:szCs w:val="24"/>
          <w:highlight w:val="white"/>
        </w:rPr>
        <w:t>mais</w:t>
      </w:r>
      <w:r w:rsidRPr="00D958E2">
        <w:rPr>
          <w:rFonts w:ascii="Times New Roman" w:hAnsi="Times New Roman"/>
          <w:sz w:val="24"/>
          <w:szCs w:val="24"/>
        </w:rPr>
        <w:t xml:space="preserve"> havendo vereadores dispostos a discutir, o projeto foi colocado em </w:t>
      </w:r>
      <w:r w:rsidRPr="00D958E2">
        <w:rPr>
          <w:rFonts w:ascii="Times New Roman" w:hAnsi="Times New Roman"/>
          <w:b/>
          <w:sz w:val="24"/>
          <w:szCs w:val="24"/>
          <w:highlight w:val="white"/>
        </w:rPr>
        <w:t xml:space="preserve">única </w:t>
      </w:r>
      <w:r w:rsidRPr="00D958E2">
        <w:rPr>
          <w:rFonts w:ascii="Times New Roman" w:hAnsi="Times New Roman"/>
          <w:b/>
          <w:sz w:val="24"/>
          <w:szCs w:val="24"/>
        </w:rPr>
        <w:t>votação</w:t>
      </w:r>
      <w:r w:rsidRPr="00D958E2">
        <w:rPr>
          <w:rFonts w:ascii="Times New Roman" w:hAnsi="Times New Roman"/>
          <w:sz w:val="24"/>
          <w:szCs w:val="24"/>
        </w:rPr>
        <w:t xml:space="preserve">, sendo aprovado por </w:t>
      </w:r>
      <w:r w:rsidRPr="00D958E2">
        <w:rPr>
          <w:rFonts w:ascii="Times New Roman" w:hAnsi="Times New Roman"/>
          <w:sz w:val="24"/>
          <w:szCs w:val="24"/>
          <w:highlight w:val="white"/>
        </w:rPr>
        <w:t>13 (treze)</w:t>
      </w:r>
      <w:r w:rsidRPr="00D958E2">
        <w:rPr>
          <w:rFonts w:ascii="Times New Roman" w:hAnsi="Times New Roman"/>
          <w:sz w:val="24"/>
          <w:szCs w:val="24"/>
        </w:rPr>
        <w:t xml:space="preserve"> votos. </w:t>
      </w:r>
      <w:r w:rsidRPr="00D958E2">
        <w:rPr>
          <w:rFonts w:ascii="Times New Roman" w:hAnsi="Times New Roman"/>
          <w:b/>
          <w:sz w:val="24"/>
          <w:szCs w:val="24"/>
        </w:rPr>
        <w:t xml:space="preserve">Projeto de Lei Nº 7520/2019 que </w:t>
      </w:r>
      <w:r w:rsidRPr="00D958E2">
        <w:rPr>
          <w:rFonts w:ascii="Times New Roman" w:hAnsi="Times New Roman"/>
          <w:b/>
          <w:bCs/>
          <w:sz w:val="24"/>
          <w:szCs w:val="24"/>
        </w:rPr>
        <w:t>dispõe sobre denominação de logradouro público: Avenida Tuani Simonini do Amaral (*1931 +2019).</w:t>
      </w:r>
      <w:r w:rsidRPr="00D958E2">
        <w:rPr>
          <w:sz w:val="24"/>
          <w:szCs w:val="24"/>
        </w:rPr>
        <w:t xml:space="preserve"> </w:t>
      </w:r>
      <w:r w:rsidRPr="00D958E2">
        <w:rPr>
          <w:rFonts w:ascii="Times New Roman" w:hAnsi="Times New Roman"/>
          <w:sz w:val="24"/>
          <w:szCs w:val="24"/>
        </w:rPr>
        <w:t xml:space="preserve">Debateram o projeto os vereadores Oliveira, Arlindo Motta Paes, Rafael Aboláfio, André Prado, Leandro Morais, Dionísio Pereira, Adriano da Farmácia, Dr. Edson e Bruno Dias. Não </w:t>
      </w:r>
      <w:r w:rsidRPr="00D958E2">
        <w:rPr>
          <w:rFonts w:ascii="Times New Roman" w:hAnsi="Times New Roman"/>
          <w:sz w:val="24"/>
          <w:szCs w:val="24"/>
          <w:highlight w:val="white"/>
        </w:rPr>
        <w:t>mais h</w:t>
      </w:r>
      <w:r w:rsidRPr="00D958E2">
        <w:rPr>
          <w:rFonts w:ascii="Times New Roman" w:hAnsi="Times New Roman"/>
          <w:sz w:val="24"/>
          <w:szCs w:val="24"/>
        </w:rPr>
        <w:t xml:space="preserve">avendo vereadores dispostos a discutir, o projeto foi colocado em </w:t>
      </w:r>
      <w:r w:rsidRPr="00D958E2">
        <w:rPr>
          <w:rFonts w:ascii="Times New Roman" w:hAnsi="Times New Roman"/>
          <w:b/>
          <w:sz w:val="24"/>
          <w:szCs w:val="24"/>
          <w:highlight w:val="white"/>
        </w:rPr>
        <w:t xml:space="preserve">única </w:t>
      </w:r>
      <w:r w:rsidRPr="00D958E2">
        <w:rPr>
          <w:rFonts w:ascii="Times New Roman" w:hAnsi="Times New Roman"/>
          <w:b/>
          <w:sz w:val="24"/>
          <w:szCs w:val="24"/>
        </w:rPr>
        <w:t>votação</w:t>
      </w:r>
      <w:r w:rsidRPr="00D958E2">
        <w:rPr>
          <w:rFonts w:ascii="Times New Roman" w:hAnsi="Times New Roman"/>
          <w:sz w:val="24"/>
          <w:szCs w:val="24"/>
        </w:rPr>
        <w:t xml:space="preserve">, sendo aprovado por </w:t>
      </w:r>
      <w:r w:rsidRPr="00D958E2">
        <w:rPr>
          <w:rFonts w:ascii="Times New Roman" w:hAnsi="Times New Roman"/>
          <w:sz w:val="24"/>
          <w:szCs w:val="24"/>
          <w:highlight w:val="white"/>
        </w:rPr>
        <w:t>13 (treze) votos.</w:t>
      </w:r>
      <w:r w:rsidRPr="00D958E2">
        <w:rPr>
          <w:rFonts w:ascii="Times New Roman" w:hAnsi="Times New Roman"/>
          <w:sz w:val="24"/>
          <w:szCs w:val="24"/>
        </w:rPr>
        <w:t xml:space="preserve"> </w:t>
      </w:r>
      <w:r w:rsidRPr="00D958E2">
        <w:rPr>
          <w:rFonts w:ascii="Times New Roman" w:hAnsi="Times New Roman"/>
          <w:b/>
          <w:sz w:val="24"/>
          <w:szCs w:val="24"/>
        </w:rPr>
        <w:t xml:space="preserve">Projeto de Lei Nº 7511/2019 que </w:t>
      </w:r>
      <w:r w:rsidRPr="00D958E2">
        <w:rPr>
          <w:rFonts w:ascii="Times New Roman" w:hAnsi="Times New Roman"/>
          <w:b/>
          <w:bCs/>
          <w:sz w:val="24"/>
          <w:szCs w:val="24"/>
        </w:rPr>
        <w:t>dispõe sobre a preferência de idosos, gestantes, pessoas com crianças de colo e pessoas com deficiência ou mobilidade reduzida sobre todos os assentos do transporte público do município de Pouso Alegre–MG.</w:t>
      </w:r>
      <w:r w:rsidRPr="00D958E2">
        <w:rPr>
          <w:sz w:val="24"/>
          <w:szCs w:val="24"/>
        </w:rPr>
        <w:t xml:space="preserve"> </w:t>
      </w:r>
      <w:r w:rsidRPr="00D958E2">
        <w:rPr>
          <w:rFonts w:ascii="Times New Roman" w:hAnsi="Times New Roman"/>
          <w:sz w:val="24"/>
          <w:szCs w:val="24"/>
        </w:rPr>
        <w:t xml:space="preserve">Debateram o projeto os vereadores Dionísio Pereira, Arlindo Motta Paes e Rafael Aboláfio. Não </w:t>
      </w:r>
      <w:r w:rsidRPr="00D958E2">
        <w:rPr>
          <w:rFonts w:ascii="Times New Roman" w:hAnsi="Times New Roman"/>
          <w:sz w:val="24"/>
          <w:szCs w:val="24"/>
          <w:highlight w:val="white"/>
        </w:rPr>
        <w:t>mais</w:t>
      </w:r>
      <w:r w:rsidRPr="00D958E2">
        <w:rPr>
          <w:rFonts w:ascii="Times New Roman" w:hAnsi="Times New Roman"/>
          <w:sz w:val="24"/>
          <w:szCs w:val="24"/>
        </w:rPr>
        <w:t xml:space="preserve"> havendo vereadores dispostos a discutir, o projeto foi colocado em </w:t>
      </w:r>
      <w:r w:rsidRPr="00D958E2">
        <w:rPr>
          <w:rFonts w:ascii="Times New Roman" w:hAnsi="Times New Roman"/>
          <w:b/>
          <w:sz w:val="24"/>
          <w:szCs w:val="24"/>
          <w:highlight w:val="white"/>
        </w:rPr>
        <w:t xml:space="preserve">2ª </w:t>
      </w:r>
      <w:r w:rsidRPr="00D958E2">
        <w:rPr>
          <w:rFonts w:ascii="Times New Roman" w:hAnsi="Times New Roman"/>
          <w:b/>
          <w:sz w:val="24"/>
          <w:szCs w:val="24"/>
        </w:rPr>
        <w:t>votação</w:t>
      </w:r>
      <w:r w:rsidRPr="00D958E2">
        <w:rPr>
          <w:rFonts w:ascii="Times New Roman" w:hAnsi="Times New Roman"/>
          <w:sz w:val="24"/>
          <w:szCs w:val="24"/>
        </w:rPr>
        <w:t>, sendo aprovado por</w:t>
      </w:r>
      <w:r w:rsidRPr="00D958E2">
        <w:rPr>
          <w:rFonts w:ascii="Times New Roman" w:hAnsi="Times New Roman"/>
          <w:sz w:val="24"/>
          <w:szCs w:val="24"/>
          <w:highlight w:val="white"/>
        </w:rPr>
        <w:t xml:space="preserve"> 13 (treze) </w:t>
      </w:r>
      <w:r w:rsidRPr="00D958E2">
        <w:rPr>
          <w:rFonts w:ascii="Times New Roman" w:hAnsi="Times New Roman"/>
          <w:sz w:val="24"/>
          <w:szCs w:val="24"/>
        </w:rPr>
        <w:t xml:space="preserve">votos. </w:t>
      </w:r>
      <w:r w:rsidRPr="00D958E2">
        <w:rPr>
          <w:rFonts w:ascii="Times New Roman" w:hAnsi="Times New Roman"/>
          <w:b/>
          <w:sz w:val="24"/>
          <w:szCs w:val="24"/>
        </w:rPr>
        <w:t xml:space="preserve">Projeto de Lei Nº 7515/2019 que </w:t>
      </w:r>
      <w:r w:rsidRPr="00D958E2">
        <w:rPr>
          <w:rFonts w:ascii="Times New Roman" w:hAnsi="Times New Roman"/>
          <w:b/>
          <w:bCs/>
          <w:sz w:val="24"/>
          <w:szCs w:val="24"/>
        </w:rPr>
        <w:t>institui o mês de agosto como o Mês do Aleitamento Materno (Agosto Dourado) no município de Pouso Alegre-MG.</w:t>
      </w:r>
      <w:r w:rsidRPr="00D958E2">
        <w:rPr>
          <w:sz w:val="24"/>
          <w:szCs w:val="24"/>
        </w:rPr>
        <w:t xml:space="preserve"> </w:t>
      </w:r>
      <w:r w:rsidRPr="00D958E2">
        <w:rPr>
          <w:rFonts w:ascii="Times New Roman" w:hAnsi="Times New Roman"/>
          <w:sz w:val="24"/>
          <w:szCs w:val="24"/>
        </w:rPr>
        <w:t>Não havendo vereadores dispostos a discutir, o projeto foi colocado em 2ª</w:t>
      </w:r>
      <w:r w:rsidRPr="00D958E2">
        <w:rPr>
          <w:rFonts w:ascii="Times New Roman" w:hAnsi="Times New Roman"/>
          <w:b/>
          <w:sz w:val="24"/>
          <w:szCs w:val="24"/>
          <w:highlight w:val="white"/>
        </w:rPr>
        <w:t xml:space="preserve"> </w:t>
      </w:r>
      <w:r w:rsidRPr="00D958E2">
        <w:rPr>
          <w:rFonts w:ascii="Times New Roman" w:hAnsi="Times New Roman"/>
          <w:b/>
          <w:sz w:val="24"/>
          <w:szCs w:val="24"/>
        </w:rPr>
        <w:t>votação</w:t>
      </w:r>
      <w:r w:rsidRPr="00D958E2">
        <w:rPr>
          <w:rFonts w:ascii="Times New Roman" w:hAnsi="Times New Roman"/>
          <w:sz w:val="24"/>
          <w:szCs w:val="24"/>
        </w:rPr>
        <w:t>, sendo aprovado por</w:t>
      </w:r>
      <w:r w:rsidRPr="00D958E2">
        <w:rPr>
          <w:rFonts w:ascii="Times New Roman" w:hAnsi="Times New Roman"/>
          <w:sz w:val="24"/>
          <w:szCs w:val="24"/>
          <w:highlight w:val="white"/>
        </w:rPr>
        <w:t xml:space="preserve"> 13 (treze) vo</w:t>
      </w:r>
      <w:r w:rsidRPr="00D958E2">
        <w:rPr>
          <w:rFonts w:ascii="Times New Roman" w:hAnsi="Times New Roman"/>
          <w:sz w:val="24"/>
          <w:szCs w:val="24"/>
        </w:rPr>
        <w:t xml:space="preserve">tos. </w:t>
      </w:r>
      <w:r w:rsidRPr="00D958E2">
        <w:rPr>
          <w:rFonts w:ascii="Times New Roman" w:hAnsi="Times New Roman"/>
          <w:b/>
          <w:sz w:val="24"/>
          <w:szCs w:val="24"/>
        </w:rPr>
        <w:t xml:space="preserve">Projeto de Lei Nº 1027/2019 que </w:t>
      </w:r>
      <w:r w:rsidRPr="00D958E2">
        <w:rPr>
          <w:rFonts w:ascii="Times New Roman" w:hAnsi="Times New Roman"/>
          <w:b/>
          <w:bCs/>
          <w:sz w:val="24"/>
          <w:szCs w:val="24"/>
        </w:rPr>
        <w:t xml:space="preserve">altera o art. 3º da Lei Municipal nº 5.798, de 27 de março de 2017, que dispõe sobre o Programa Municipal </w:t>
      </w:r>
      <w:r w:rsidRPr="00D958E2">
        <w:rPr>
          <w:rFonts w:ascii="Times New Roman" w:hAnsi="Times New Roman"/>
          <w:b/>
          <w:bCs/>
          <w:sz w:val="24"/>
          <w:szCs w:val="24"/>
        </w:rPr>
        <w:lastRenderedPageBreak/>
        <w:t>de Concessão de Bolsa-Estudo.</w:t>
      </w:r>
      <w:r w:rsidRPr="00D958E2">
        <w:rPr>
          <w:sz w:val="24"/>
          <w:szCs w:val="24"/>
        </w:rPr>
        <w:t xml:space="preserve"> </w:t>
      </w:r>
      <w:r w:rsidRPr="00D958E2">
        <w:rPr>
          <w:rFonts w:ascii="Times New Roman" w:hAnsi="Times New Roman"/>
          <w:sz w:val="24"/>
          <w:szCs w:val="24"/>
        </w:rPr>
        <w:t xml:space="preserve">Não havendo vereadores dispostos a discutir, o projeto foi colocado em </w:t>
      </w:r>
      <w:r w:rsidRPr="00D958E2">
        <w:rPr>
          <w:rFonts w:ascii="Times New Roman" w:hAnsi="Times New Roman"/>
          <w:b/>
          <w:sz w:val="24"/>
          <w:szCs w:val="24"/>
          <w:highlight w:val="white"/>
        </w:rPr>
        <w:t xml:space="preserve">2ª </w:t>
      </w:r>
      <w:r w:rsidRPr="00D958E2">
        <w:rPr>
          <w:rFonts w:ascii="Times New Roman" w:hAnsi="Times New Roman"/>
          <w:b/>
          <w:sz w:val="24"/>
          <w:szCs w:val="24"/>
        </w:rPr>
        <w:t>votação</w:t>
      </w:r>
      <w:r w:rsidRPr="00D958E2">
        <w:rPr>
          <w:rFonts w:ascii="Times New Roman" w:hAnsi="Times New Roman"/>
          <w:sz w:val="24"/>
          <w:szCs w:val="24"/>
        </w:rPr>
        <w:t xml:space="preserve">, sendo aprovado por 13 (treze) votos. </w:t>
      </w:r>
      <w:r w:rsidRPr="00D958E2">
        <w:rPr>
          <w:rFonts w:ascii="Times New Roman" w:hAnsi="Times New Roman"/>
          <w:b/>
          <w:sz w:val="24"/>
          <w:szCs w:val="24"/>
        </w:rPr>
        <w:t xml:space="preserve">Projeto de Lei Nº 1029/2019 que </w:t>
      </w:r>
      <w:r w:rsidRPr="00D958E2">
        <w:rPr>
          <w:rFonts w:ascii="Times New Roman" w:hAnsi="Times New Roman"/>
          <w:b/>
          <w:bCs/>
          <w:sz w:val="24"/>
          <w:szCs w:val="24"/>
        </w:rPr>
        <w:t>altera o inciso I, do parágrafo único, do artigo 1º, da Lei nº 6.056, de 17 de abril de 2019, que dispõe sobre o funcionamento de farmácias e estabelecimentos congêneres no município de Pouso Alegre e dá outras providências.</w:t>
      </w:r>
      <w:r w:rsidRPr="00D958E2">
        <w:rPr>
          <w:sz w:val="24"/>
          <w:szCs w:val="24"/>
        </w:rPr>
        <w:t xml:space="preserve"> </w:t>
      </w:r>
      <w:r w:rsidRPr="00D958E2">
        <w:rPr>
          <w:rFonts w:ascii="Times New Roman" w:hAnsi="Times New Roman"/>
          <w:sz w:val="24"/>
          <w:szCs w:val="24"/>
        </w:rPr>
        <w:t>Retirado a pedido do Líder do Governo. Encerrada a votação das matérias constantes da Ordem do Dia, às 19h32 o Presidente passou a palavra aos líderes de bancada. Fez uso da palavra a Ver. Prof.ª Mariléia, Líder do PSDB. E, nada mais havendo a tratar, o Presidente Oliveira encerrou a presente Sessão Ordinária às 19h33,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Marcela Prado Leite Praça, Agente Administrativo, lavrei a presente Ata Resumida que, após lida e achada conforme, vai assinada pelo Presidente e pelo 1º Secretário da Mesa Diretora, e por mim.</w:t>
      </w:r>
    </w:p>
    <w:p w:rsidR="00A34EF1" w:rsidRPr="00D958E2" w:rsidRDefault="00A34EF1" w:rsidP="00A34EF1">
      <w:pPr>
        <w:jc w:val="both"/>
        <w:rPr>
          <w:sz w:val="24"/>
          <w:szCs w:val="24"/>
        </w:rPr>
      </w:pPr>
    </w:p>
    <w:p w:rsidR="00A34EF1" w:rsidRPr="00D958E2" w:rsidRDefault="00A34EF1" w:rsidP="00A34EF1">
      <w:pPr>
        <w:pStyle w:val="SemEspaamento"/>
        <w:jc w:val="both"/>
        <w:rPr>
          <w:sz w:val="24"/>
          <w:szCs w:val="24"/>
        </w:rPr>
      </w:pPr>
      <w:r w:rsidRPr="00D958E2">
        <w:rPr>
          <w:rFonts w:ascii="Times New Roman" w:hAnsi="Times New Roman"/>
          <w:sz w:val="24"/>
          <w:szCs w:val="24"/>
        </w:rPr>
        <w:t>Sala das Sessõe</w:t>
      </w:r>
      <w:r w:rsidRPr="00D958E2">
        <w:rPr>
          <w:rFonts w:ascii="Times New Roman" w:hAnsi="Times New Roman"/>
          <w:sz w:val="24"/>
          <w:szCs w:val="24"/>
          <w:highlight w:val="white"/>
        </w:rPr>
        <w:t xml:space="preserve">s, em 27 de agosto de </w:t>
      </w:r>
      <w:r w:rsidRPr="00D958E2">
        <w:rPr>
          <w:rFonts w:ascii="Times New Roman" w:hAnsi="Times New Roman"/>
          <w:sz w:val="24"/>
          <w:szCs w:val="24"/>
        </w:rPr>
        <w:t>2019.</w:t>
      </w:r>
    </w:p>
    <w:p w:rsidR="00A34EF1" w:rsidRPr="00D958E2" w:rsidRDefault="00A34EF1" w:rsidP="00A34EF1">
      <w:pPr>
        <w:pStyle w:val="SemEspaamento"/>
        <w:jc w:val="both"/>
        <w:rPr>
          <w:rFonts w:ascii="Times New Roman" w:hAnsi="Times New Roman"/>
          <w:sz w:val="24"/>
          <w:szCs w:val="24"/>
        </w:rPr>
      </w:pPr>
    </w:p>
    <w:p w:rsidR="00A34EF1" w:rsidRPr="00D958E2" w:rsidRDefault="00A34EF1" w:rsidP="00A34EF1">
      <w:pPr>
        <w:pStyle w:val="SemEspaamento"/>
        <w:jc w:val="both"/>
        <w:rPr>
          <w:rFonts w:ascii="Times New Roman" w:hAnsi="Times New Roman"/>
          <w:sz w:val="24"/>
          <w:szCs w:val="24"/>
        </w:rPr>
      </w:pPr>
    </w:p>
    <w:p w:rsidR="00A34EF1" w:rsidRPr="00D958E2" w:rsidRDefault="00A34EF1" w:rsidP="00A34EF1">
      <w:pPr>
        <w:pStyle w:val="SemEspaamento"/>
        <w:jc w:val="both"/>
        <w:rPr>
          <w:rFonts w:ascii="Times New Roman" w:hAnsi="Times New Roman"/>
          <w:sz w:val="24"/>
          <w:szCs w:val="24"/>
        </w:rPr>
      </w:pPr>
    </w:p>
    <w:p w:rsidR="00A34EF1" w:rsidRPr="00D958E2" w:rsidRDefault="00A34EF1" w:rsidP="00A34EF1">
      <w:pPr>
        <w:pStyle w:val="SemEspaamento"/>
        <w:jc w:val="both"/>
        <w:rPr>
          <w:sz w:val="24"/>
          <w:szCs w:val="24"/>
        </w:rPr>
      </w:pPr>
      <w:r w:rsidRPr="00D958E2">
        <w:rPr>
          <w:rFonts w:ascii="Times New Roman" w:hAnsi="Times New Roman"/>
          <w:sz w:val="24"/>
          <w:szCs w:val="24"/>
        </w:rPr>
        <w:t>Oliveira</w:t>
      </w:r>
      <w:r w:rsidRPr="00D958E2">
        <w:rPr>
          <w:rFonts w:ascii="Times New Roman" w:hAnsi="Times New Roman"/>
          <w:sz w:val="24"/>
          <w:szCs w:val="24"/>
        </w:rPr>
        <w:tab/>
      </w:r>
      <w:r w:rsidRPr="00D958E2">
        <w:rPr>
          <w:rFonts w:ascii="Times New Roman" w:hAnsi="Times New Roman"/>
          <w:sz w:val="24"/>
          <w:szCs w:val="24"/>
        </w:rPr>
        <w:tab/>
      </w:r>
      <w:r w:rsidRPr="00D958E2">
        <w:rPr>
          <w:rFonts w:ascii="Times New Roman" w:hAnsi="Times New Roman"/>
          <w:sz w:val="24"/>
          <w:szCs w:val="24"/>
        </w:rPr>
        <w:tab/>
      </w:r>
      <w:r w:rsidRPr="00D958E2">
        <w:rPr>
          <w:rFonts w:ascii="Times New Roman" w:hAnsi="Times New Roman"/>
          <w:sz w:val="24"/>
          <w:szCs w:val="24"/>
        </w:rPr>
        <w:tab/>
        <w:t>Bruno Dias</w:t>
      </w:r>
      <w:r w:rsidRPr="00D958E2">
        <w:rPr>
          <w:rFonts w:ascii="Times New Roman" w:hAnsi="Times New Roman"/>
          <w:sz w:val="24"/>
          <w:szCs w:val="24"/>
        </w:rPr>
        <w:tab/>
      </w:r>
      <w:r w:rsidRPr="00D958E2">
        <w:rPr>
          <w:rFonts w:ascii="Times New Roman" w:hAnsi="Times New Roman"/>
          <w:sz w:val="24"/>
          <w:szCs w:val="24"/>
        </w:rPr>
        <w:tab/>
      </w:r>
      <w:r w:rsidRPr="00D958E2">
        <w:rPr>
          <w:rFonts w:ascii="Times New Roman" w:hAnsi="Times New Roman"/>
          <w:sz w:val="24"/>
          <w:szCs w:val="24"/>
        </w:rPr>
        <w:tab/>
        <w:t xml:space="preserve">    </w:t>
      </w:r>
    </w:p>
    <w:p w:rsidR="00A34EF1" w:rsidRPr="00D958E2" w:rsidRDefault="00A34EF1" w:rsidP="00A34EF1">
      <w:pPr>
        <w:pStyle w:val="SemEspaamento"/>
        <w:jc w:val="both"/>
        <w:rPr>
          <w:sz w:val="24"/>
          <w:szCs w:val="24"/>
        </w:rPr>
      </w:pPr>
      <w:r w:rsidRPr="00D958E2">
        <w:rPr>
          <w:rFonts w:ascii="Times New Roman" w:hAnsi="Times New Roman"/>
          <w:sz w:val="24"/>
          <w:szCs w:val="24"/>
        </w:rPr>
        <w:t>Presidente</w:t>
      </w:r>
      <w:r w:rsidRPr="00D958E2">
        <w:rPr>
          <w:rFonts w:ascii="Times New Roman" w:hAnsi="Times New Roman"/>
          <w:sz w:val="24"/>
          <w:szCs w:val="24"/>
        </w:rPr>
        <w:tab/>
      </w:r>
      <w:r w:rsidRPr="00D958E2">
        <w:rPr>
          <w:rFonts w:ascii="Times New Roman" w:hAnsi="Times New Roman"/>
          <w:sz w:val="24"/>
          <w:szCs w:val="24"/>
        </w:rPr>
        <w:tab/>
      </w:r>
      <w:r w:rsidRPr="00D958E2">
        <w:rPr>
          <w:rFonts w:ascii="Times New Roman" w:hAnsi="Times New Roman"/>
          <w:sz w:val="24"/>
          <w:szCs w:val="24"/>
        </w:rPr>
        <w:tab/>
      </w:r>
      <w:r w:rsidRPr="00D958E2">
        <w:rPr>
          <w:rFonts w:ascii="Times New Roman" w:hAnsi="Times New Roman"/>
          <w:sz w:val="24"/>
          <w:szCs w:val="24"/>
        </w:rPr>
        <w:tab/>
        <w:t>1º Secretário</w:t>
      </w:r>
    </w:p>
    <w:p w:rsidR="007739F1" w:rsidRPr="0079513D" w:rsidRDefault="007739F1" w:rsidP="00A34EF1">
      <w:pPr>
        <w:pStyle w:val="SemEspaamento"/>
        <w:jc w:val="both"/>
        <w:rPr>
          <w:sz w:val="24"/>
          <w:szCs w:val="24"/>
        </w:rPr>
      </w:pPr>
    </w:p>
    <w:sectPr w:rsidR="007739F1" w:rsidRPr="0079513D"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B6C" w:rsidRDefault="009E3B6C" w:rsidP="00D30C58">
      <w:pPr>
        <w:spacing w:after="0" w:line="240" w:lineRule="auto"/>
      </w:pPr>
      <w:r>
        <w:separator/>
      </w:r>
    </w:p>
  </w:endnote>
  <w:endnote w:type="continuationSeparator" w:id="0">
    <w:p w:rsidR="009E3B6C" w:rsidRDefault="009E3B6C"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9E3B6C"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B6C" w:rsidRDefault="009E3B6C" w:rsidP="00D30C58">
      <w:pPr>
        <w:spacing w:after="0" w:line="240" w:lineRule="auto"/>
      </w:pPr>
      <w:r>
        <w:separator/>
      </w:r>
    </w:p>
  </w:footnote>
  <w:footnote w:type="continuationSeparator" w:id="0">
    <w:p w:rsidR="009E3B6C" w:rsidRDefault="009E3B6C"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A34EF1">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B6C"/>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4EF1"/>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1C9D"/>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4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61B89"/>
    <w:rsid w:val="00166EFE"/>
    <w:rsid w:val="001714C9"/>
    <w:rsid w:val="001845CB"/>
    <w:rsid w:val="00184FF1"/>
    <w:rsid w:val="00186C9A"/>
    <w:rsid w:val="00186F83"/>
    <w:rsid w:val="0019399A"/>
    <w:rsid w:val="001D0BFD"/>
    <w:rsid w:val="001E4C02"/>
    <w:rsid w:val="00205A3C"/>
    <w:rsid w:val="0022070B"/>
    <w:rsid w:val="00231F9E"/>
    <w:rsid w:val="00232472"/>
    <w:rsid w:val="00264C6F"/>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1C34"/>
    <w:rsid w:val="00664607"/>
    <w:rsid w:val="00667695"/>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22ED6"/>
    <w:rsid w:val="00822FB8"/>
    <w:rsid w:val="008258C8"/>
    <w:rsid w:val="00860DDF"/>
    <w:rsid w:val="00865F97"/>
    <w:rsid w:val="0087434E"/>
    <w:rsid w:val="008852FB"/>
    <w:rsid w:val="008A0832"/>
    <w:rsid w:val="008B130B"/>
    <w:rsid w:val="008B2E9B"/>
    <w:rsid w:val="008C2710"/>
    <w:rsid w:val="008D038D"/>
    <w:rsid w:val="008E2D68"/>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96A6F"/>
    <w:rsid w:val="00CA49D9"/>
    <w:rsid w:val="00CB20D2"/>
    <w:rsid w:val="00CC29FC"/>
    <w:rsid w:val="00CD04C2"/>
    <w:rsid w:val="00CE72DB"/>
    <w:rsid w:val="00CF1642"/>
    <w:rsid w:val="00CF4BC2"/>
    <w:rsid w:val="00D0291A"/>
    <w:rsid w:val="00D056F2"/>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6184"/>
    <w:rsid w:val="00DE4DE5"/>
    <w:rsid w:val="00DE728F"/>
    <w:rsid w:val="00E0623E"/>
    <w:rsid w:val="00E12669"/>
    <w:rsid w:val="00E20CE3"/>
    <w:rsid w:val="00E64553"/>
    <w:rsid w:val="00EA27D6"/>
    <w:rsid w:val="00EA3485"/>
    <w:rsid w:val="00F11252"/>
    <w:rsid w:val="00F51A6C"/>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F4D45C-BBD6-46A9-BB80-10BB6FA7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2964</Words>
  <Characters>16007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Marcela</cp:lastModifiedBy>
  <cp:revision>3</cp:revision>
  <cp:lastPrinted>2018-01-17T16:02:00Z</cp:lastPrinted>
  <dcterms:created xsi:type="dcterms:W3CDTF">2019-09-03T18:51:00Z</dcterms:created>
  <dcterms:modified xsi:type="dcterms:W3CDTF">2019-09-03T18:55:00Z</dcterms:modified>
</cp:coreProperties>
</file>