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512B20" w:rsidRDefault="00C621EE" w:rsidP="00C621EE">
      <w:pPr>
        <w:ind w:left="2835"/>
        <w:rPr>
          <w:b/>
          <w:color w:val="000000"/>
          <w:sz w:val="21"/>
          <w:szCs w:val="21"/>
        </w:rPr>
      </w:pPr>
      <w:r w:rsidRPr="00512B20">
        <w:rPr>
          <w:b/>
          <w:color w:val="000000"/>
          <w:sz w:val="21"/>
          <w:szCs w:val="21"/>
        </w:rPr>
        <w:t>MOÇÃO Nº 396 / 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Rodrigo Modesto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512B20" w:rsidRDefault="00C621EE" w:rsidP="00C621EE">
      <w:pPr>
        <w:ind w:left="2835"/>
        <w:rPr>
          <w:color w:val="000000"/>
          <w:sz w:val="21"/>
          <w:szCs w:val="21"/>
        </w:rPr>
      </w:pPr>
      <w:r w:rsidRPr="00512B20">
        <w:rPr>
          <w:color w:val="000000"/>
          <w:sz w:val="21"/>
          <w:szCs w:val="21"/>
        </w:rPr>
        <w:t>Senhor Presidente,</w:t>
      </w:r>
    </w:p>
    <w:p w:rsidR="00C621EE" w:rsidRPr="00512B20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512B20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512B20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512B20">
        <w:rPr>
          <w:color w:val="000000"/>
          <w:sz w:val="21"/>
          <w:szCs w:val="21"/>
        </w:rPr>
        <w:t xml:space="preserve"> MOÇÃO DE APLAUSO</w:t>
      </w:r>
      <w:r w:rsidR="00BC4FCF" w:rsidRPr="00512B20">
        <w:rPr>
          <w:color w:val="000000"/>
          <w:sz w:val="21"/>
          <w:szCs w:val="21"/>
        </w:rPr>
        <w:t xml:space="preserve"> </w:t>
      </w:r>
      <w:r w:rsidRPr="00512B20">
        <w:rPr>
          <w:color w:val="000000"/>
          <w:sz w:val="21"/>
          <w:szCs w:val="21"/>
        </w:rPr>
        <w:t>à Associação do Bairro Pão de Açúcar, na pessoa do Presidente Leandro de Almeida.</w:t>
      </w:r>
    </w:p>
    <w:p w:rsidR="00C621EE" w:rsidRPr="00512B2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512B20" w:rsidRDefault="00C621EE" w:rsidP="00C621EE">
      <w:pPr>
        <w:ind w:firstLine="2835"/>
        <w:jc w:val="both"/>
        <w:rPr>
          <w:b/>
          <w:sz w:val="21"/>
          <w:szCs w:val="21"/>
        </w:rPr>
      </w:pPr>
      <w:r w:rsidRPr="00512B20">
        <w:rPr>
          <w:b/>
          <w:sz w:val="21"/>
          <w:szCs w:val="21"/>
        </w:rPr>
        <w:t>JUSTIFICATIVA</w:t>
      </w:r>
    </w:p>
    <w:p w:rsidR="00C621EE" w:rsidRPr="00512B20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512B2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512B20">
        <w:rPr>
          <w:rFonts w:ascii="Times New Roman" w:eastAsia="Times New Roman" w:hAnsi="Times New Roman"/>
          <w:color w:val="000000"/>
          <w:sz w:val="21"/>
          <w:szCs w:val="21"/>
        </w:rPr>
        <w:t>A Associação do Bairro Pão de Açúcar tem realizado</w:t>
      </w:r>
      <w:r w:rsidR="00CD2FCF">
        <w:rPr>
          <w:rFonts w:ascii="Times New Roman" w:eastAsia="Times New Roman" w:hAnsi="Times New Roman"/>
          <w:color w:val="000000"/>
          <w:sz w:val="21"/>
          <w:szCs w:val="21"/>
        </w:rPr>
        <w:t>,</w:t>
      </w:r>
      <w:bookmarkStart w:id="0" w:name="_GoBack"/>
      <w:bookmarkEnd w:id="0"/>
      <w:r w:rsidRPr="00512B20">
        <w:rPr>
          <w:rFonts w:ascii="Times New Roman" w:eastAsia="Times New Roman" w:hAnsi="Times New Roman"/>
          <w:color w:val="000000"/>
          <w:sz w:val="21"/>
          <w:szCs w:val="21"/>
        </w:rPr>
        <w:t xml:space="preserve"> há 4 anos, ações importantes no bairro por meio do Presidente Leandro de Almeida. Uma dessas ações é a implantação de árvores no canteiro central da principal rua e dentro da área verde do bairro, uma ação de reflorestamento e também limpeza dos lotes aos finais de semana. Há também a festa de Arraiá da AMPA cuja verba recolhida é usada para a documentação da Associação, criação da sede e compra de materiais para a manutenção do bairro. Além disso, a Associação faz um trabalho de conscientização dos moradores com relação à limpeza do bairro, horário de ônibus e horário dos lixeiros, por meio de panfletos, e tudo isso tem contribuído para o bem-estar de todos. Devido a esse excelente trabalho em prol da nossa cidade, nada mais justo que a Câmara Municipal de Pouso Alegre, por meio dos vereadores, preste esta merecida homenagem à Associação do Bairro Pão de Açúcar, na pessoa do Presidente Leandro de Almeida.</w:t>
      </w:r>
    </w:p>
    <w:p w:rsidR="00512B20" w:rsidRDefault="00512B20" w:rsidP="00AC6189">
      <w:pPr>
        <w:ind w:left="2835"/>
        <w:rPr>
          <w:color w:val="000000"/>
          <w:sz w:val="21"/>
          <w:szCs w:val="21"/>
        </w:rPr>
      </w:pPr>
    </w:p>
    <w:p w:rsidR="00AC6189" w:rsidRPr="00512B20" w:rsidRDefault="00AC6189" w:rsidP="00AC6189">
      <w:pPr>
        <w:ind w:left="2835"/>
        <w:rPr>
          <w:color w:val="000000"/>
          <w:sz w:val="21"/>
          <w:szCs w:val="21"/>
        </w:rPr>
      </w:pPr>
      <w:r w:rsidRPr="00512B20">
        <w:rPr>
          <w:color w:val="000000"/>
          <w:sz w:val="21"/>
          <w:szCs w:val="21"/>
        </w:rPr>
        <w:t>Sala das Sessões, 3 de setembro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512B20" w:rsidTr="00AC6189">
        <w:trPr>
          <w:trHeight w:val="452"/>
        </w:trPr>
        <w:tc>
          <w:tcPr>
            <w:tcW w:w="8508" w:type="dxa"/>
          </w:tcPr>
          <w:p w:rsidR="00AC6189" w:rsidRPr="00512B2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512B20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512B20" w:rsidTr="00AC6189">
        <w:trPr>
          <w:trHeight w:val="212"/>
        </w:trPr>
        <w:tc>
          <w:tcPr>
            <w:tcW w:w="8508" w:type="dxa"/>
            <w:hideMark/>
          </w:tcPr>
          <w:p w:rsidR="00AC6189" w:rsidRPr="00512B2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AC6189" w:rsidRPr="00512B20" w:rsidRDefault="00AC6189" w:rsidP="00AC6189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512B20" w:rsidTr="00AC6189">
        <w:trPr>
          <w:trHeight w:val="232"/>
        </w:trPr>
        <w:tc>
          <w:tcPr>
            <w:tcW w:w="4254" w:type="dxa"/>
            <w:hideMark/>
          </w:tcPr>
          <w:p w:rsidR="00AC6189" w:rsidRPr="00512B20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Pr="00512B20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RPr="00512B20" w:rsidTr="00AC6189">
        <w:trPr>
          <w:trHeight w:val="569"/>
        </w:trPr>
        <w:tc>
          <w:tcPr>
            <w:tcW w:w="4254" w:type="dxa"/>
            <w:hideMark/>
          </w:tcPr>
          <w:p w:rsidR="00AC6189" w:rsidRPr="00512B20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512B2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512B20" w:rsidTr="00AC6189">
        <w:trPr>
          <w:trHeight w:val="232"/>
        </w:trPr>
        <w:tc>
          <w:tcPr>
            <w:tcW w:w="4254" w:type="dxa"/>
            <w:hideMark/>
          </w:tcPr>
          <w:p w:rsidR="00AC6189" w:rsidRPr="00512B20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Pr="00512B20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AC6189" w:rsidRPr="00512B20" w:rsidTr="00AC6189">
        <w:trPr>
          <w:trHeight w:val="569"/>
        </w:trPr>
        <w:tc>
          <w:tcPr>
            <w:tcW w:w="4254" w:type="dxa"/>
            <w:hideMark/>
          </w:tcPr>
          <w:p w:rsidR="00AC6189" w:rsidRPr="00512B20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Pr="00512B20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AC6189" w:rsidRPr="00512B20" w:rsidTr="00AC6189">
        <w:trPr>
          <w:trHeight w:val="232"/>
        </w:trPr>
        <w:tc>
          <w:tcPr>
            <w:tcW w:w="4254" w:type="dxa"/>
            <w:hideMark/>
          </w:tcPr>
          <w:p w:rsidR="00AC6189" w:rsidRPr="00512B20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AC6189" w:rsidRPr="00512B20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RPr="00512B20" w:rsidTr="00AC6189">
        <w:trPr>
          <w:trHeight w:val="569"/>
        </w:trPr>
        <w:tc>
          <w:tcPr>
            <w:tcW w:w="4254" w:type="dxa"/>
            <w:hideMark/>
          </w:tcPr>
          <w:p w:rsidR="00AC6189" w:rsidRPr="00512B20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512B2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512B20" w:rsidTr="00AC6189">
        <w:trPr>
          <w:trHeight w:val="232"/>
        </w:trPr>
        <w:tc>
          <w:tcPr>
            <w:tcW w:w="4254" w:type="dxa"/>
            <w:hideMark/>
          </w:tcPr>
          <w:p w:rsidR="00AC6189" w:rsidRPr="00512B20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Pr="00512B20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DR. EDSON</w:t>
            </w:r>
            <w:r w:rsidR="00AC6189" w:rsidRPr="00512B20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C6189" w:rsidRPr="00512B20" w:rsidTr="00AC6189">
        <w:trPr>
          <w:trHeight w:val="569"/>
        </w:trPr>
        <w:tc>
          <w:tcPr>
            <w:tcW w:w="4254" w:type="dxa"/>
            <w:hideMark/>
          </w:tcPr>
          <w:p w:rsidR="00AC6189" w:rsidRPr="00512B2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512B20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512B20" w:rsidTr="00AC6189">
        <w:trPr>
          <w:trHeight w:val="218"/>
        </w:trPr>
        <w:tc>
          <w:tcPr>
            <w:tcW w:w="4254" w:type="dxa"/>
            <w:hideMark/>
          </w:tcPr>
          <w:p w:rsidR="00AC6189" w:rsidRPr="00512B20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512B20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AC6189" w:rsidRPr="00512B20" w:rsidTr="00AC6189">
        <w:trPr>
          <w:trHeight w:val="569"/>
        </w:trPr>
        <w:tc>
          <w:tcPr>
            <w:tcW w:w="4254" w:type="dxa"/>
            <w:hideMark/>
          </w:tcPr>
          <w:p w:rsidR="00AC6189" w:rsidRPr="00512B20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512B20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2</w:t>
            </w:r>
            <w:r w:rsidR="0064001C" w:rsidRPr="00512B20">
              <w:rPr>
                <w:color w:val="000000"/>
                <w:sz w:val="19"/>
                <w:szCs w:val="19"/>
              </w:rPr>
              <w:t>º SECRETÁRIO</w:t>
            </w:r>
          </w:p>
        </w:tc>
      </w:tr>
      <w:tr w:rsidR="00AC6189" w:rsidRPr="00512B20" w:rsidTr="00AC6189">
        <w:trPr>
          <w:trHeight w:val="232"/>
        </w:trPr>
        <w:tc>
          <w:tcPr>
            <w:tcW w:w="4254" w:type="dxa"/>
            <w:hideMark/>
          </w:tcPr>
          <w:p w:rsidR="00AC6189" w:rsidRPr="00512B2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512B20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512B20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512B2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512B20" w:rsidTr="00AC6189">
        <w:trPr>
          <w:trHeight w:val="569"/>
        </w:trPr>
        <w:tc>
          <w:tcPr>
            <w:tcW w:w="4254" w:type="dxa"/>
            <w:hideMark/>
          </w:tcPr>
          <w:p w:rsidR="00AC6189" w:rsidRPr="00512B20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512B2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512B20" w:rsidTr="00AC6189">
        <w:trPr>
          <w:trHeight w:val="218"/>
        </w:trPr>
        <w:tc>
          <w:tcPr>
            <w:tcW w:w="4254" w:type="dxa"/>
            <w:hideMark/>
          </w:tcPr>
          <w:p w:rsidR="00AC6189" w:rsidRPr="00512B2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512B2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512B20" w:rsidTr="00AC6189">
        <w:trPr>
          <w:trHeight w:val="232"/>
        </w:trPr>
        <w:tc>
          <w:tcPr>
            <w:tcW w:w="4254" w:type="dxa"/>
            <w:hideMark/>
          </w:tcPr>
          <w:p w:rsidR="00AC6189" w:rsidRPr="00512B2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512B20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12B20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512B20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B20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2FCF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14</cp:revision>
  <cp:lastPrinted>2019-09-03T16:53:00Z</cp:lastPrinted>
  <dcterms:created xsi:type="dcterms:W3CDTF">2017-01-04T18:16:00Z</dcterms:created>
  <dcterms:modified xsi:type="dcterms:W3CDTF">2019-09-03T16:53:00Z</dcterms:modified>
</cp:coreProperties>
</file>