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369</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Conselheiro Seccional Estadual da OAB, professor Dr. Négis Monteiro Rodarte, pela ilustre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D5334F">
      <w:pgSz w:w="11906" w:h="16838"/>
      <w:pgMar w:top="2552" w:right="127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34F"/>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345</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2019-08-30T14:44:00Z</dcterms:modified>
</cp:coreProperties>
</file>