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aplicação de lama asfáltica sobre o calçamento de pedra na Travessa Aldo Kalil Homse, localizada entre as Ruas João Basílio e Adolfo Olinto,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solicitações feitas pelos moradores e pessoas idosas que por ali passam diariamente. Essa travessa é curta, porém constitui-se em um declive acentuado e irregular e, com isso, as pedras não ficam bem assentadas, dificultando extremamente o trânsito de pedestres, que, na sua maioria, são idosos moradores da região. A atual situação da via também dificulta a passagem de pessoas com necessidades especiais.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