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 ao setor responsável da Administração Pública, em caráter de urgência, a realização de operação tapa-buracos na Rua São Pedro, Rua Joaquim Venâncio, Rua Dr. José Manoel dos Reis, Rua Manoel Matias e Rua Prof. Queiroz Filho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asfalto está com muitos buracos nas referidas ruas e em seus cruzamentos, o que ocasiona o desvio por parte dos motoristas, deixando o trânsito do local confuso, arriscando, desta maneira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