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AD" w:rsidRPr="00CC4BBF" w:rsidRDefault="00DF18AD" w:rsidP="00DF18AD">
      <w:pPr>
        <w:pStyle w:val="SemEspaamento"/>
        <w:jc w:val="center"/>
        <w:rPr>
          <w:rFonts w:ascii="Times New Roman" w:eastAsia="Times New Roman" w:hAnsi="Times New Roman"/>
          <w:b/>
          <w:bCs/>
          <w:u w:val="single"/>
        </w:rPr>
      </w:pPr>
      <w:r w:rsidRPr="00CC4BBF">
        <w:rPr>
          <w:rFonts w:ascii="Times New Roman" w:eastAsia="Times New Roman" w:hAnsi="Times New Roman"/>
          <w:b/>
          <w:bCs/>
        </w:rPr>
        <w:t>PROJETO DE LEI Nº 1025 / 2019</w:t>
      </w:r>
    </w:p>
    <w:p w:rsidR="00DF18AD" w:rsidRPr="00CC4BBF" w:rsidRDefault="00DF18AD" w:rsidP="00DF18AD">
      <w:pPr>
        <w:pStyle w:val="SemEspaamento"/>
        <w:jc w:val="both"/>
        <w:rPr>
          <w:rFonts w:ascii="Times New Roman" w:eastAsia="Times New Roman" w:hAnsi="Times New Roman"/>
        </w:rPr>
      </w:pPr>
    </w:p>
    <w:p w:rsidR="00DF18AD" w:rsidRPr="00CC4BBF" w:rsidRDefault="00DF18AD" w:rsidP="00DF18AD">
      <w:pPr>
        <w:pStyle w:val="SemEspaamento"/>
        <w:ind w:left="5103"/>
        <w:jc w:val="both"/>
        <w:rPr>
          <w:rFonts w:ascii="Times New Roman" w:hAnsi="Times New Roman"/>
          <w:b/>
          <w:snapToGrid w:val="0"/>
          <w:color w:val="000000"/>
        </w:rPr>
      </w:pPr>
      <w:r w:rsidRPr="00CC4BBF">
        <w:rPr>
          <w:rFonts w:ascii="Times New Roman" w:hAnsi="Times New Roman"/>
          <w:b/>
          <w:snapToGrid w:val="0"/>
          <w:color w:val="000000"/>
        </w:rPr>
        <w:t xml:space="preserve">ALTERA A EMENTA E ACRESCE DISPOSITIVOS À LEI MUNICIPAL 5.047, DE 16 </w:t>
      </w:r>
      <w:proofErr w:type="gramStart"/>
      <w:r w:rsidRPr="00CC4BBF">
        <w:rPr>
          <w:rFonts w:ascii="Times New Roman" w:hAnsi="Times New Roman"/>
          <w:b/>
          <w:snapToGrid w:val="0"/>
          <w:color w:val="000000"/>
        </w:rPr>
        <w:t>MAIO</w:t>
      </w:r>
      <w:proofErr w:type="gramEnd"/>
      <w:r w:rsidRPr="00CC4BBF">
        <w:rPr>
          <w:rFonts w:ascii="Times New Roman" w:hAnsi="Times New Roman"/>
          <w:b/>
          <w:snapToGrid w:val="0"/>
          <w:color w:val="000000"/>
        </w:rPr>
        <w:t xml:space="preserve"> DE 2011, QUE DISPÕE SOBRE NORMAS DE CREDENCIAMENTO DE PESSOA NATURAL OU JURÍDICA PARA O EXERCÍCIO DAS ATIVIDADES DE REMOÇÃO E GUARDA, EM DEPÓSITO, DE VEÍCULO AUTOMOTOR POR INFRINGÊNCIA À LEGISLAÇÃO DE TRÂNSITO DE COMPETÊNCIA DO MUNICÍPIO DE POUSO ALEGRE – MG, E DÁ OUTRAS PROVIDÊNCIAS.</w:t>
      </w:r>
    </w:p>
    <w:p w:rsidR="00DF18AD" w:rsidRPr="00CC4BBF" w:rsidRDefault="00DF18AD" w:rsidP="00DF18AD">
      <w:pPr>
        <w:pStyle w:val="SemEspaamento"/>
        <w:ind w:left="5103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DF18AD" w:rsidRPr="00CC4BBF" w:rsidRDefault="00DF18AD" w:rsidP="00DF18AD">
      <w:pPr>
        <w:pStyle w:val="SemEspaamento"/>
        <w:ind w:left="5103"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CC4BBF">
        <w:rPr>
          <w:rFonts w:ascii="Times New Roman" w:hAnsi="Times New Roman"/>
          <w:b/>
          <w:snapToGrid w:val="0"/>
          <w:color w:val="000000"/>
          <w:sz w:val="20"/>
          <w:szCs w:val="20"/>
        </w:rPr>
        <w:t>Autor: Poder Executivo</w:t>
      </w:r>
    </w:p>
    <w:p w:rsidR="00DF18AD" w:rsidRPr="00DF18AD" w:rsidRDefault="00DF18AD" w:rsidP="00DF18AD">
      <w:pPr>
        <w:pStyle w:val="SemEspaamen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DF18AD" w:rsidRPr="00CC4BBF" w:rsidRDefault="00DF18AD" w:rsidP="00DF18AD">
      <w:pPr>
        <w:pStyle w:val="SemEspaamento"/>
        <w:jc w:val="both"/>
        <w:rPr>
          <w:rFonts w:ascii="Times New Roman" w:hAnsi="Times New Roman"/>
          <w:snapToGrid w:val="0"/>
          <w:color w:val="000000"/>
        </w:rPr>
      </w:pPr>
      <w:r w:rsidRPr="00CC4BBF">
        <w:rPr>
          <w:rFonts w:ascii="Times New Roman" w:hAnsi="Times New Roman"/>
          <w:snapToGrid w:val="0"/>
          <w:color w:val="000000"/>
        </w:rPr>
        <w:t>A Câmara Municipal de Pouso Alegre, Estado de Minas Gerais, aprova e o Chefe do Poder Executivo sanciona e promulga a seguinte Lei:</w:t>
      </w:r>
    </w:p>
    <w:p w:rsidR="00DF18AD" w:rsidRPr="00CC4BBF" w:rsidRDefault="00DF18AD" w:rsidP="00DF18AD">
      <w:pPr>
        <w:pStyle w:val="SemEspaamento"/>
        <w:jc w:val="both"/>
        <w:rPr>
          <w:rFonts w:ascii="Times New Roman" w:hAnsi="Times New Roman"/>
          <w:snapToGrid w:val="0"/>
          <w:color w:val="000000"/>
        </w:rPr>
      </w:pPr>
    </w:p>
    <w:p w:rsidR="00DF18AD" w:rsidRPr="00CC4BBF" w:rsidRDefault="00DF18AD" w:rsidP="00DF18AD">
      <w:pPr>
        <w:pStyle w:val="SemEspaamento"/>
        <w:jc w:val="both"/>
        <w:rPr>
          <w:rFonts w:ascii="Times New Roman" w:hAnsi="Times New Roman"/>
          <w:color w:val="000000"/>
        </w:rPr>
      </w:pPr>
      <w:r w:rsidRPr="00CC4BBF">
        <w:rPr>
          <w:rFonts w:ascii="Times New Roman" w:hAnsi="Times New Roman"/>
          <w:b/>
          <w:color w:val="000000"/>
        </w:rPr>
        <w:t>Art. 1º</w:t>
      </w:r>
      <w:r w:rsidRPr="00CC4BBF">
        <w:rPr>
          <w:rFonts w:ascii="Times New Roman" w:hAnsi="Times New Roman"/>
          <w:color w:val="000000"/>
        </w:rPr>
        <w:t xml:space="preserve"> A ementa da Lei Municipal n° 5047, de 16 de Maio de 2011, passa a vigorar com a seguinte redação:</w:t>
      </w:r>
    </w:p>
    <w:p w:rsidR="00DF18AD" w:rsidRPr="00CC4BBF" w:rsidRDefault="00DF18AD" w:rsidP="00DF18AD">
      <w:pPr>
        <w:pStyle w:val="SemEspaamento"/>
        <w:jc w:val="both"/>
        <w:rPr>
          <w:rFonts w:ascii="Times New Roman" w:hAnsi="Times New Roman"/>
          <w:color w:val="000000"/>
        </w:rPr>
      </w:pPr>
    </w:p>
    <w:p w:rsidR="00DF18AD" w:rsidRPr="00CC4BBF" w:rsidRDefault="00DF18AD" w:rsidP="00DF18AD">
      <w:pPr>
        <w:pStyle w:val="SemEspaamento"/>
        <w:jc w:val="both"/>
        <w:rPr>
          <w:rFonts w:ascii="Times New Roman" w:hAnsi="Times New Roman"/>
          <w:color w:val="000000"/>
        </w:rPr>
      </w:pPr>
      <w:r w:rsidRPr="00CC4BBF">
        <w:rPr>
          <w:rFonts w:ascii="Times New Roman" w:hAnsi="Times New Roman"/>
          <w:color w:val="000000"/>
        </w:rPr>
        <w:t xml:space="preserve">“Dispõe sobre as normas de credenciamento de pessoa natural ou jurídica para o exercício das atividades de remoção e guarda, em depósito, de veículo automotor por infringência à legislação de trânsito de competência municipal e por infração ao Código de Posturas e dá outras </w:t>
      </w:r>
      <w:proofErr w:type="gramStart"/>
      <w:r w:rsidRPr="00CC4BBF">
        <w:rPr>
          <w:rFonts w:ascii="Times New Roman" w:hAnsi="Times New Roman"/>
          <w:color w:val="000000"/>
        </w:rPr>
        <w:t>providências.”</w:t>
      </w:r>
      <w:proofErr w:type="gramEnd"/>
    </w:p>
    <w:p w:rsidR="00DF18AD" w:rsidRPr="00CC4BBF" w:rsidRDefault="00DF18AD" w:rsidP="00DF18AD">
      <w:pPr>
        <w:pStyle w:val="SemEspaamento"/>
        <w:jc w:val="both"/>
        <w:rPr>
          <w:rFonts w:ascii="Times New Roman" w:hAnsi="Times New Roman"/>
          <w:snapToGrid w:val="0"/>
          <w:color w:val="000000"/>
        </w:rPr>
      </w:pPr>
    </w:p>
    <w:p w:rsidR="00DF18AD" w:rsidRPr="00CC4BBF" w:rsidRDefault="00DF18AD" w:rsidP="00DF18AD">
      <w:pPr>
        <w:pStyle w:val="SemEspaamento"/>
        <w:jc w:val="both"/>
        <w:rPr>
          <w:rFonts w:ascii="Times New Roman" w:hAnsi="Times New Roman"/>
          <w:color w:val="000000"/>
        </w:rPr>
      </w:pPr>
      <w:r w:rsidRPr="00CC4BBF">
        <w:rPr>
          <w:rFonts w:ascii="Times New Roman" w:hAnsi="Times New Roman"/>
          <w:b/>
          <w:color w:val="000000"/>
        </w:rPr>
        <w:t>Art. 2</w:t>
      </w:r>
      <w:r w:rsidR="00CC4BBF" w:rsidRPr="00CC4BBF">
        <w:rPr>
          <w:rFonts w:ascii="Times New Roman" w:hAnsi="Times New Roman"/>
          <w:b/>
          <w:color w:val="000000"/>
        </w:rPr>
        <w:t>º</w:t>
      </w:r>
      <w:r w:rsidRPr="00CC4BBF">
        <w:rPr>
          <w:rFonts w:ascii="Times New Roman" w:hAnsi="Times New Roman"/>
          <w:color w:val="000000"/>
        </w:rPr>
        <w:t xml:space="preserve"> A Lei Municipal n° 5.047, de 16 de maio de 2011, passa a vigorar com os seguintes acréscimos:</w:t>
      </w:r>
    </w:p>
    <w:p w:rsidR="00DF18AD" w:rsidRPr="00CC4BBF" w:rsidRDefault="00DF18AD" w:rsidP="00DF18AD">
      <w:pPr>
        <w:pStyle w:val="SemEspaamento"/>
        <w:jc w:val="both"/>
        <w:rPr>
          <w:rFonts w:ascii="Times New Roman" w:hAnsi="Times New Roman"/>
        </w:rPr>
      </w:pPr>
    </w:p>
    <w:p w:rsidR="00DF18AD" w:rsidRPr="00CC4BBF" w:rsidRDefault="00DF18AD" w:rsidP="00DF18AD">
      <w:pPr>
        <w:pStyle w:val="SemEspaamento"/>
        <w:jc w:val="both"/>
        <w:rPr>
          <w:rFonts w:ascii="Times New Roman" w:hAnsi="Times New Roman"/>
          <w:color w:val="000000"/>
        </w:rPr>
      </w:pPr>
      <w:r w:rsidRPr="00CC4BBF">
        <w:rPr>
          <w:rFonts w:ascii="Times New Roman" w:hAnsi="Times New Roman"/>
        </w:rPr>
        <w:t>“Art. 1º (...)</w:t>
      </w:r>
    </w:p>
    <w:p w:rsidR="00DF18AD" w:rsidRPr="00CC4BBF" w:rsidRDefault="00DF18AD" w:rsidP="00DF18AD">
      <w:pPr>
        <w:pStyle w:val="SemEspaamento"/>
        <w:jc w:val="both"/>
        <w:rPr>
          <w:rFonts w:ascii="Times New Roman" w:hAnsi="Times New Roman"/>
          <w:color w:val="000000"/>
        </w:rPr>
      </w:pPr>
    </w:p>
    <w:p w:rsidR="00DF18AD" w:rsidRPr="00CC4BBF" w:rsidRDefault="00DF18AD" w:rsidP="00DF18AD">
      <w:pPr>
        <w:pStyle w:val="SemEspaamento"/>
        <w:jc w:val="both"/>
        <w:rPr>
          <w:rFonts w:ascii="Times New Roman" w:hAnsi="Times New Roman"/>
          <w:color w:val="000000"/>
        </w:rPr>
      </w:pPr>
      <w:r w:rsidRPr="00CC4BBF">
        <w:rPr>
          <w:rFonts w:ascii="Times New Roman" w:hAnsi="Times New Roman"/>
          <w:color w:val="000000"/>
        </w:rPr>
        <w:t>Parágrafo único</w:t>
      </w:r>
      <w:r w:rsidR="002B7FD0">
        <w:rPr>
          <w:rFonts w:ascii="Times New Roman" w:hAnsi="Times New Roman"/>
          <w:color w:val="000000"/>
        </w:rPr>
        <w:t>.</w:t>
      </w:r>
      <w:bookmarkStart w:id="0" w:name="_GoBack"/>
      <w:bookmarkEnd w:id="0"/>
      <w:r w:rsidRPr="00CC4BBF">
        <w:rPr>
          <w:rFonts w:ascii="Times New Roman" w:hAnsi="Times New Roman"/>
          <w:color w:val="000000"/>
        </w:rPr>
        <w:t xml:space="preserve"> A atividade de remoção, guarda e depósito de que trata esta Lei se aplica aos casos de veículos abandonados que infringem o Código de Postura e a Lei Municipal n°</w:t>
      </w:r>
      <w:r w:rsidR="00CC4BBF" w:rsidRPr="00CC4BBF">
        <w:rPr>
          <w:rFonts w:ascii="Times New Roman" w:hAnsi="Times New Roman"/>
          <w:color w:val="000000"/>
        </w:rPr>
        <w:t xml:space="preserve"> </w:t>
      </w:r>
      <w:r w:rsidRPr="00CC4BBF">
        <w:rPr>
          <w:rFonts w:ascii="Times New Roman" w:hAnsi="Times New Roman"/>
          <w:color w:val="000000"/>
        </w:rPr>
        <w:t xml:space="preserve">5.617, de 28 de setembro de </w:t>
      </w:r>
      <w:proofErr w:type="gramStart"/>
      <w:r w:rsidRPr="00CC4BBF">
        <w:rPr>
          <w:rFonts w:ascii="Times New Roman" w:hAnsi="Times New Roman"/>
          <w:color w:val="000000"/>
        </w:rPr>
        <w:t>2015.”</w:t>
      </w:r>
      <w:proofErr w:type="gramEnd"/>
    </w:p>
    <w:p w:rsidR="00DF18AD" w:rsidRPr="00CC4BBF" w:rsidRDefault="00DF18AD" w:rsidP="00DF18AD">
      <w:pPr>
        <w:pStyle w:val="SemEspaamento"/>
        <w:jc w:val="both"/>
        <w:rPr>
          <w:rFonts w:ascii="Times New Roman" w:hAnsi="Times New Roman"/>
          <w:color w:val="000000"/>
        </w:rPr>
      </w:pPr>
    </w:p>
    <w:p w:rsidR="00DF18AD" w:rsidRPr="00CC4BBF" w:rsidRDefault="00CC4BBF" w:rsidP="00DF18AD">
      <w:pPr>
        <w:pStyle w:val="SemEspaamento"/>
        <w:jc w:val="both"/>
        <w:rPr>
          <w:rFonts w:ascii="Times New Roman" w:hAnsi="Times New Roman"/>
          <w:color w:val="000000"/>
        </w:rPr>
      </w:pPr>
      <w:r w:rsidRPr="00CC4BBF">
        <w:rPr>
          <w:rFonts w:ascii="Times New Roman" w:hAnsi="Times New Roman"/>
          <w:color w:val="000000"/>
        </w:rPr>
        <w:t>“Art. 3º (...)</w:t>
      </w:r>
    </w:p>
    <w:p w:rsidR="00DF18AD" w:rsidRPr="00CC4BBF" w:rsidRDefault="00DF18AD" w:rsidP="00DF18AD">
      <w:pPr>
        <w:pStyle w:val="SemEspaamento"/>
        <w:jc w:val="both"/>
        <w:rPr>
          <w:rFonts w:ascii="Times New Roman" w:hAnsi="Times New Roman"/>
          <w:color w:val="000000"/>
        </w:rPr>
      </w:pPr>
    </w:p>
    <w:p w:rsidR="00DF18AD" w:rsidRPr="00CC4BBF" w:rsidRDefault="00CC4BBF" w:rsidP="00DF18AD">
      <w:pPr>
        <w:pStyle w:val="SemEspaamento"/>
        <w:jc w:val="both"/>
        <w:rPr>
          <w:rFonts w:ascii="Times New Roman" w:hAnsi="Times New Roman"/>
          <w:color w:val="000000"/>
        </w:rPr>
      </w:pPr>
      <w:r w:rsidRPr="00CC4BBF">
        <w:rPr>
          <w:rFonts w:ascii="Times New Roman" w:hAnsi="Times New Roman"/>
          <w:color w:val="000000"/>
        </w:rPr>
        <w:t xml:space="preserve">§ 1º </w:t>
      </w:r>
      <w:r w:rsidR="00DF18AD" w:rsidRPr="00CC4BBF">
        <w:rPr>
          <w:rFonts w:ascii="Times New Roman" w:hAnsi="Times New Roman"/>
          <w:color w:val="000000"/>
        </w:rPr>
        <w:t>O Credenciado atuará no caso de infringência à legislação de trânsito, ao código de Posturas e à Lei Municipal n° 5.617, de 28 de setembro de 2015.</w:t>
      </w:r>
    </w:p>
    <w:p w:rsidR="00CC4BBF" w:rsidRPr="00CC4BBF" w:rsidRDefault="00CC4BBF" w:rsidP="00DF18AD">
      <w:pPr>
        <w:pStyle w:val="SemEspaamento"/>
        <w:jc w:val="both"/>
        <w:rPr>
          <w:rFonts w:ascii="Times New Roman" w:hAnsi="Times New Roman"/>
          <w:color w:val="000000"/>
        </w:rPr>
      </w:pPr>
    </w:p>
    <w:p w:rsidR="00DF18AD" w:rsidRPr="00CC4BBF" w:rsidRDefault="00CC4BBF" w:rsidP="00DF18AD">
      <w:pPr>
        <w:pStyle w:val="SemEspaamen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CC4BBF">
        <w:rPr>
          <w:rFonts w:ascii="Times New Roman" w:hAnsi="Times New Roman"/>
          <w:color w:val="000000"/>
        </w:rPr>
        <w:t>§ 2º</w:t>
      </w:r>
      <w:r w:rsidR="00DF18AD" w:rsidRPr="00CC4BBF">
        <w:rPr>
          <w:rFonts w:ascii="Times New Roman" w:hAnsi="Times New Roman"/>
          <w:color w:val="000000"/>
        </w:rPr>
        <w:t xml:space="preserve"> Ocorrendo con</w:t>
      </w:r>
      <w:r w:rsidRPr="00CC4BBF">
        <w:rPr>
          <w:rFonts w:ascii="Times New Roman" w:hAnsi="Times New Roman"/>
          <w:color w:val="000000"/>
        </w:rPr>
        <w:t>vênio nos termos do art. 25 do Código de Trânsito B</w:t>
      </w:r>
      <w:r w:rsidR="00DF18AD" w:rsidRPr="00CC4BBF">
        <w:rPr>
          <w:rFonts w:ascii="Times New Roman" w:hAnsi="Times New Roman"/>
          <w:color w:val="000000"/>
        </w:rPr>
        <w:t xml:space="preserve">rasileiro com órgãos e entidades executivos do Sistema Nacional de Trânsito com a finalidade de atender o estabelecido no art. 1° caput, poderá a administração utilizar os mesmos prestadores de serviços nos casos de veículos abandonados em infringência ao código de Posturas e à Lei Municipal n° 5.617, de 28 de setembro de 2015, para a atividade de remoção e guarda em </w:t>
      </w:r>
      <w:proofErr w:type="gramStart"/>
      <w:r w:rsidR="00DF18AD" w:rsidRPr="00CC4BBF">
        <w:rPr>
          <w:rFonts w:ascii="Times New Roman" w:hAnsi="Times New Roman"/>
          <w:color w:val="000000"/>
        </w:rPr>
        <w:t>depósito.</w:t>
      </w:r>
      <w:r w:rsidRPr="00CC4BBF">
        <w:rPr>
          <w:rFonts w:ascii="Times New Roman" w:hAnsi="Times New Roman"/>
          <w:color w:val="000000"/>
        </w:rPr>
        <w:t>”</w:t>
      </w:r>
      <w:proofErr w:type="gramEnd"/>
    </w:p>
    <w:p w:rsidR="00DF18AD" w:rsidRPr="00CC4BBF" w:rsidRDefault="00DF18AD" w:rsidP="00DF18AD">
      <w:pPr>
        <w:pStyle w:val="SemEspaamen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DF18AD" w:rsidRPr="00DF18AD" w:rsidRDefault="00DF18AD" w:rsidP="00DF18AD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  <w:r w:rsidRPr="00CC4BBF">
        <w:rPr>
          <w:rFonts w:ascii="Times New Roman" w:hAnsi="Times New Roman"/>
          <w:b/>
          <w:color w:val="000000"/>
          <w:shd w:val="clear" w:color="auto" w:fill="FFFFFF"/>
        </w:rPr>
        <w:t>Art. 3</w:t>
      </w:r>
      <w:r w:rsidR="00CC4BBF" w:rsidRPr="00CC4BBF">
        <w:rPr>
          <w:rFonts w:ascii="Times New Roman" w:hAnsi="Times New Roman"/>
          <w:b/>
          <w:color w:val="000000"/>
          <w:shd w:val="clear" w:color="auto" w:fill="FFFFFF"/>
        </w:rPr>
        <w:t>º</w:t>
      </w:r>
      <w:r w:rsidRPr="00CC4BBF">
        <w:rPr>
          <w:rFonts w:ascii="Times New Roman" w:hAnsi="Times New Roman"/>
          <w:color w:val="000000"/>
        </w:rPr>
        <w:t> Revogadas as disposições em contrário, esta Lei entra em vigor na data da sua publicação.</w:t>
      </w:r>
    </w:p>
    <w:p w:rsidR="00DF18AD" w:rsidRPr="00DF18AD" w:rsidRDefault="00DF18AD" w:rsidP="00DF18AD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18AD" w:rsidRDefault="00CC4BBF" w:rsidP="00CC4BBF">
      <w:pPr>
        <w:pStyle w:val="SemEspaamento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Câmara Municipal de </w:t>
      </w:r>
      <w:r w:rsidR="00DF18AD" w:rsidRPr="00CC4BBF">
        <w:rPr>
          <w:rFonts w:ascii="Times New Roman" w:eastAsia="Times New Roman" w:hAnsi="Times New Roman"/>
          <w:color w:val="000000"/>
        </w:rPr>
        <w:t xml:space="preserve">Pouso Alegre, </w:t>
      </w:r>
      <w:r>
        <w:rPr>
          <w:rFonts w:ascii="Times New Roman" w:eastAsia="Times New Roman" w:hAnsi="Times New Roman"/>
          <w:color w:val="000000"/>
        </w:rPr>
        <w:t>13</w:t>
      </w:r>
      <w:r w:rsidR="00DF18AD" w:rsidRPr="00CC4BBF">
        <w:rPr>
          <w:rFonts w:ascii="Times New Roman" w:eastAsia="Times New Roman" w:hAnsi="Times New Roman"/>
          <w:color w:val="000000"/>
        </w:rPr>
        <w:t xml:space="preserve"> de </w:t>
      </w:r>
      <w:r>
        <w:rPr>
          <w:rFonts w:ascii="Times New Roman" w:eastAsia="Times New Roman" w:hAnsi="Times New Roman"/>
          <w:color w:val="000000"/>
        </w:rPr>
        <w:t>agosto</w:t>
      </w:r>
      <w:r w:rsidR="00DF18AD" w:rsidRPr="00CC4BBF">
        <w:rPr>
          <w:rFonts w:ascii="Times New Roman" w:eastAsia="Times New Roman" w:hAnsi="Times New Roman"/>
          <w:color w:val="000000"/>
        </w:rPr>
        <w:t xml:space="preserve"> de 2019.</w:t>
      </w:r>
    </w:p>
    <w:p w:rsidR="00CC4BBF" w:rsidRDefault="00CC4BBF" w:rsidP="00CC4BBF">
      <w:pPr>
        <w:pStyle w:val="SemEspaamento"/>
        <w:rPr>
          <w:rFonts w:ascii="Times New Roman" w:eastAsia="Times New Roman" w:hAnsi="Times New Roman"/>
          <w:color w:val="000000"/>
        </w:rPr>
      </w:pPr>
    </w:p>
    <w:p w:rsidR="00CC4BBF" w:rsidRDefault="00CC4BBF" w:rsidP="00CC4BBF">
      <w:pPr>
        <w:pStyle w:val="SemEspaamento"/>
        <w:rPr>
          <w:rFonts w:ascii="Times New Roman" w:eastAsia="Times New Roman" w:hAnsi="Times New Roman"/>
          <w:color w:val="000000"/>
        </w:rPr>
      </w:pPr>
    </w:p>
    <w:p w:rsidR="00CC4BBF" w:rsidRDefault="00CC4BBF" w:rsidP="00CC4BBF">
      <w:pPr>
        <w:pStyle w:val="SemEspaamento"/>
        <w:rPr>
          <w:rFonts w:ascii="Times New Roman" w:eastAsia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C4BBF" w:rsidTr="00CC4BBF">
        <w:tc>
          <w:tcPr>
            <w:tcW w:w="5097" w:type="dxa"/>
          </w:tcPr>
          <w:p w:rsidR="00CC4BBF" w:rsidRDefault="00CC4BBF" w:rsidP="00CC4BBF">
            <w:pPr>
              <w:pStyle w:val="SemEspaamen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Oliveira</w:t>
            </w:r>
          </w:p>
        </w:tc>
        <w:tc>
          <w:tcPr>
            <w:tcW w:w="5098" w:type="dxa"/>
          </w:tcPr>
          <w:p w:rsidR="00CC4BBF" w:rsidRDefault="00CC4BBF" w:rsidP="00CC4BBF">
            <w:pPr>
              <w:pStyle w:val="SemEspaamen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Bruno Dias</w:t>
            </w:r>
          </w:p>
        </w:tc>
      </w:tr>
      <w:tr w:rsidR="00CC4BBF" w:rsidTr="00CC4BBF">
        <w:tc>
          <w:tcPr>
            <w:tcW w:w="5097" w:type="dxa"/>
          </w:tcPr>
          <w:p w:rsidR="00CC4BBF" w:rsidRPr="00CC4BBF" w:rsidRDefault="00CC4BBF" w:rsidP="00CC4BBF">
            <w:pPr>
              <w:pStyle w:val="SemEspaamen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C4B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CC4BBF" w:rsidRPr="00CC4BBF" w:rsidRDefault="00CC4BBF" w:rsidP="00CC4BBF">
            <w:pPr>
              <w:pStyle w:val="SemEspaamen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C4B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FA4093" w:rsidRPr="00DF18AD" w:rsidRDefault="00FA4093" w:rsidP="00DF1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FA4093" w:rsidRPr="00DF18AD" w:rsidSect="00DF18A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AD"/>
    <w:rsid w:val="002B7FD0"/>
    <w:rsid w:val="00CC4BBF"/>
    <w:rsid w:val="00DF18AD"/>
    <w:rsid w:val="00FA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BF70E-375A-4319-B4C7-117806A1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8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F18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F1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F18A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C4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3</cp:revision>
  <dcterms:created xsi:type="dcterms:W3CDTF">2019-08-14T16:13:00Z</dcterms:created>
  <dcterms:modified xsi:type="dcterms:W3CDTF">2019-08-14T16:34:00Z</dcterms:modified>
</cp:coreProperties>
</file>