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DA0FA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20 DE AGOSTO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Projeto de Lei Nº 1028/2019       </w:t>
      </w:r>
      <w:r w:rsidRPr="00DA0FA1">
        <w:rPr>
          <w:rFonts w:ascii="Times New Roman" w:hAnsi="Times New Roman"/>
          <w:sz w:val="24"/>
          <w:szCs w:val="24"/>
        </w:rPr>
        <w:t xml:space="preserve">ESTABELECE AS DIRETRIZES A SEREM OBSERVADAS NA ELABORAÇÃO DA LEI ORÇAMENTÁRIA DO </w:t>
      </w:r>
      <w:r w:rsidRPr="00DA0FA1">
        <w:rPr>
          <w:rFonts w:ascii="Times New Roman" w:hAnsi="Times New Roman"/>
          <w:sz w:val="24"/>
          <w:szCs w:val="24"/>
        </w:rPr>
        <w:t>MUNICÍPIO PARA O EXERCÍCIO DE 2020, E DÁ OUTRAS PROVIDÊNCIAS.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PODER EXECUTIVO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1ª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Projeto de Lei Nº 7514/2019       </w:t>
      </w:r>
      <w:r w:rsidRPr="00DA0FA1">
        <w:rPr>
          <w:rFonts w:ascii="Times New Roman" w:hAnsi="Times New Roman"/>
          <w:sz w:val="24"/>
          <w:szCs w:val="24"/>
        </w:rPr>
        <w:t>DISPÕE SOBRE DENOMINAÇÃO DE LOGRADOURO PÚBLICO: PRAÇA MARIA DE LOURDES CREMASCO DE SALLES (*1946 +2019).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 xml:space="preserve">a): Wilson </w:t>
      </w:r>
      <w:r w:rsidRPr="00DA0FA1">
        <w:rPr>
          <w:rFonts w:ascii="Times New Roman" w:hAnsi="Times New Roman"/>
          <w:sz w:val="24"/>
          <w:szCs w:val="24"/>
        </w:rPr>
        <w:t>Tadeu Lopes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Única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Projeto de Lei Nº 7517/2019       </w:t>
      </w:r>
      <w:r w:rsidRPr="00DA0FA1">
        <w:rPr>
          <w:rFonts w:ascii="Times New Roman" w:hAnsi="Times New Roman"/>
          <w:sz w:val="24"/>
          <w:szCs w:val="24"/>
        </w:rPr>
        <w:t>DISPÕE SOBRE DENOMINAÇÃO DE LOGRADOURO PÚBLICO: RUA ANTONIO CAMARGO DE CASTILHO (*1929 +2019).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André Prado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Única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Projeto de Lei Nº 1026/2019       </w:t>
      </w:r>
      <w:r w:rsidRPr="00DA0FA1">
        <w:rPr>
          <w:rFonts w:ascii="Times New Roman" w:hAnsi="Times New Roman"/>
          <w:sz w:val="24"/>
          <w:szCs w:val="24"/>
        </w:rPr>
        <w:t xml:space="preserve">DISPÕE SOBRE A </w:t>
      </w:r>
      <w:r w:rsidRPr="00DA0FA1">
        <w:rPr>
          <w:rFonts w:ascii="Times New Roman" w:hAnsi="Times New Roman"/>
          <w:sz w:val="24"/>
          <w:szCs w:val="24"/>
        </w:rPr>
        <w:t>OBRIGATORIEDADE DE A EMPRESA CONCESSIONÁRIA DE SERVIÇO PÚBLICO DE DISTRIBUIÇÃO DE ENERGIA ELÉTRICA RETIRAR DE POSTES A FIAÇÃO EXCEDENTE E SEM USO E DÁ OUTRAS PROVIDÊNCIAS.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PODER EXECUTIVO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2ª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Projeto de Lei Nº 7511/2019       </w:t>
      </w:r>
      <w:r w:rsidRPr="00DA0FA1">
        <w:rPr>
          <w:rFonts w:ascii="Times New Roman" w:hAnsi="Times New Roman"/>
          <w:sz w:val="24"/>
          <w:szCs w:val="24"/>
        </w:rPr>
        <w:t>DISPÕE SOBRE</w:t>
      </w:r>
      <w:r w:rsidRPr="00DA0FA1">
        <w:rPr>
          <w:rFonts w:ascii="Times New Roman" w:hAnsi="Times New Roman"/>
          <w:sz w:val="24"/>
          <w:szCs w:val="24"/>
        </w:rPr>
        <w:t xml:space="preserve"> A PREFERÊNCIA DE IDOSOS, GESTANTES, PESSOAS COM CRIANÇAS DE COLO E PESSOAS COM DEFICIÊNCIA OU MOBILIDADE REDUZIDA SOBRE TODOS OS ASSENTOS DO TRANSPORTE PÚBLICO DO MUNICÍPIO DE POUSO ALEGRE–MG.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Dionísio Pereira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1ª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Projeto de Lei Nº 7515/2019       </w:t>
      </w:r>
      <w:r w:rsidRPr="00DA0FA1">
        <w:rPr>
          <w:rFonts w:ascii="Times New Roman" w:hAnsi="Times New Roman"/>
          <w:sz w:val="24"/>
          <w:szCs w:val="24"/>
        </w:rPr>
        <w:t>INSTITUI O MÊS DE AGOSTO COMO O MÊS DO ALEITAMENTO MATERNO (</w:t>
      </w:r>
      <w:proofErr w:type="gramStart"/>
      <w:r w:rsidRPr="00DA0FA1">
        <w:rPr>
          <w:rFonts w:ascii="Times New Roman" w:hAnsi="Times New Roman"/>
          <w:sz w:val="24"/>
          <w:szCs w:val="24"/>
        </w:rPr>
        <w:t>AGOSTO</w:t>
      </w:r>
      <w:proofErr w:type="gramEnd"/>
      <w:r w:rsidRPr="00DA0FA1">
        <w:rPr>
          <w:rFonts w:ascii="Times New Roman" w:hAnsi="Times New Roman"/>
          <w:sz w:val="24"/>
          <w:szCs w:val="24"/>
        </w:rPr>
        <w:t xml:space="preserve"> DOURADO) NO MUNICÍPIO DE POUSO ALEGRE-MG.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Oliveira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1ª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lastRenderedPageBreak/>
        <w:t xml:space="preserve">Projeto de Lei Nº 1027/2019       </w:t>
      </w:r>
      <w:r w:rsidRPr="00DA0FA1">
        <w:rPr>
          <w:rFonts w:ascii="Times New Roman" w:hAnsi="Times New Roman"/>
          <w:sz w:val="24"/>
          <w:szCs w:val="24"/>
        </w:rPr>
        <w:t>ALTERA O ART. 3º DA LEI MUNICIPAL Nº 5.798, DE 2</w:t>
      </w:r>
      <w:r w:rsidRPr="00DA0FA1">
        <w:rPr>
          <w:rFonts w:ascii="Times New Roman" w:hAnsi="Times New Roman"/>
          <w:sz w:val="24"/>
          <w:szCs w:val="24"/>
        </w:rPr>
        <w:t>7 DE MARÇO DE 2017, QUE DISPÕE SOBRE O PROGRAMA MUNICIPAL DE CONCESSÃO DE BOLSA-ESTUDO.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PODER EXECUTIVO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1ª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Projeto de Lei Nº 1029/2019       </w:t>
      </w:r>
      <w:r w:rsidRPr="00DA0FA1">
        <w:rPr>
          <w:rFonts w:ascii="Times New Roman" w:hAnsi="Times New Roman"/>
          <w:sz w:val="24"/>
          <w:szCs w:val="24"/>
        </w:rPr>
        <w:t>ALTERA O INCISO I, DO PARÁGRAFO ÚNICO, DO ARTIGO 1º, DA LEI Nº 6.056, DE 17 DE ABRIL DE 2019, QU</w:t>
      </w:r>
      <w:r w:rsidRPr="00DA0FA1">
        <w:rPr>
          <w:rFonts w:ascii="Times New Roman" w:hAnsi="Times New Roman"/>
          <w:sz w:val="24"/>
          <w:szCs w:val="24"/>
        </w:rPr>
        <w:t>E DISPÕE SOBRE O FUNCIONAMENTO DE FARMÁCIAS E ESTABELECIMENTOS CONGÊNERES NO MUNICÍPIO DE POUSO ALEGRE E DÁ OUTRAS PROVIDÊNCIAS.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PODER EXECUTIVO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1ª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Requerimento Nº 70/2019     </w:t>
      </w:r>
      <w:proofErr w:type="gramStart"/>
      <w:r w:rsidRPr="00DA0FA1">
        <w:rPr>
          <w:rFonts w:ascii="Times New Roman" w:hAnsi="Times New Roman"/>
          <w:b/>
          <w:sz w:val="24"/>
          <w:szCs w:val="24"/>
        </w:rPr>
        <w:t xml:space="preserve">  </w:t>
      </w:r>
      <w:r w:rsidRPr="00DA0FA1">
        <w:rPr>
          <w:rFonts w:ascii="Times New Roman" w:hAnsi="Times New Roman"/>
          <w:sz w:val="24"/>
          <w:szCs w:val="24"/>
        </w:rPr>
        <w:t>Requer</w:t>
      </w:r>
      <w:proofErr w:type="gramEnd"/>
      <w:r w:rsidRPr="00DA0FA1">
        <w:rPr>
          <w:rFonts w:ascii="Times New Roman" w:hAnsi="Times New Roman"/>
          <w:sz w:val="24"/>
          <w:szCs w:val="24"/>
        </w:rPr>
        <w:t xml:space="preserve"> a realização de Sessão Especial no dia 28 de agosto,</w:t>
      </w:r>
      <w:r w:rsidRPr="00DA0FA1">
        <w:rPr>
          <w:rFonts w:ascii="Times New Roman" w:hAnsi="Times New Roman"/>
          <w:sz w:val="24"/>
          <w:szCs w:val="24"/>
        </w:rPr>
        <w:t xml:space="preserve"> às 19 horas, em homenagem aos 60 anos da Faculdade de Direito do Sul de Minas - FDSM.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Arlindo Motta Paes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Única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Requerimento Nº 71/2019     </w:t>
      </w:r>
      <w:proofErr w:type="gramStart"/>
      <w:r w:rsidRPr="00DA0FA1">
        <w:rPr>
          <w:rFonts w:ascii="Times New Roman" w:hAnsi="Times New Roman"/>
          <w:b/>
          <w:sz w:val="24"/>
          <w:szCs w:val="24"/>
        </w:rPr>
        <w:t xml:space="preserve">  </w:t>
      </w:r>
      <w:r w:rsidRPr="00DA0FA1">
        <w:rPr>
          <w:rFonts w:ascii="Times New Roman" w:hAnsi="Times New Roman"/>
          <w:sz w:val="24"/>
          <w:szCs w:val="24"/>
        </w:rPr>
        <w:t>Requer</w:t>
      </w:r>
      <w:proofErr w:type="gramEnd"/>
      <w:r w:rsidRPr="00DA0FA1">
        <w:rPr>
          <w:rFonts w:ascii="Times New Roman" w:hAnsi="Times New Roman"/>
          <w:sz w:val="24"/>
          <w:szCs w:val="24"/>
        </w:rPr>
        <w:t xml:space="preserve"> ao Poder Executivo informações e documentos referentes à audiência pública realizada no </w:t>
      </w:r>
      <w:r w:rsidRPr="00DA0FA1">
        <w:rPr>
          <w:rFonts w:ascii="Times New Roman" w:hAnsi="Times New Roman"/>
          <w:sz w:val="24"/>
          <w:szCs w:val="24"/>
        </w:rPr>
        <w:t>dia 1º de agosto de 2019 com o objetivo de discutir o projeto de requalificação do Centro de Pouso Alegre.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Dr. Edson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Única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b/>
          <w:sz w:val="24"/>
          <w:szCs w:val="24"/>
        </w:rPr>
        <w:t xml:space="preserve">Requerimento Nº 72/2019     </w:t>
      </w:r>
      <w:proofErr w:type="gramStart"/>
      <w:r w:rsidRPr="00DA0FA1">
        <w:rPr>
          <w:rFonts w:ascii="Times New Roman" w:hAnsi="Times New Roman"/>
          <w:b/>
          <w:sz w:val="24"/>
          <w:szCs w:val="24"/>
        </w:rPr>
        <w:t xml:space="preserve">  </w:t>
      </w:r>
      <w:r w:rsidRPr="00DA0FA1">
        <w:rPr>
          <w:rFonts w:ascii="Times New Roman" w:hAnsi="Times New Roman"/>
          <w:sz w:val="24"/>
          <w:szCs w:val="24"/>
        </w:rPr>
        <w:t>Requer</w:t>
      </w:r>
      <w:proofErr w:type="gramEnd"/>
      <w:r w:rsidRPr="00DA0FA1">
        <w:rPr>
          <w:rFonts w:ascii="Times New Roman" w:hAnsi="Times New Roman"/>
          <w:sz w:val="24"/>
          <w:szCs w:val="24"/>
        </w:rPr>
        <w:t xml:space="preserve"> ao Poder Executivo a íntegra do projeto idealizado para a requalificação do </w:t>
      </w:r>
      <w:r w:rsidRPr="00DA0FA1">
        <w:rPr>
          <w:rFonts w:ascii="Times New Roman" w:hAnsi="Times New Roman"/>
          <w:sz w:val="24"/>
          <w:szCs w:val="24"/>
        </w:rPr>
        <w:t>Centro de Pouso Alegre, bem como o estudo de impacto quanto à realização da respectiva obra.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FA1">
        <w:rPr>
          <w:rFonts w:ascii="Times New Roman" w:hAnsi="Times New Roman"/>
          <w:sz w:val="24"/>
          <w:szCs w:val="24"/>
        </w:rPr>
        <w:t>Autor(</w:t>
      </w:r>
      <w:proofErr w:type="gramEnd"/>
      <w:r w:rsidRPr="00DA0FA1">
        <w:rPr>
          <w:rFonts w:ascii="Times New Roman" w:hAnsi="Times New Roman"/>
          <w:sz w:val="24"/>
          <w:szCs w:val="24"/>
        </w:rPr>
        <w:t>a): Dr. Edson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Única Votação</w:t>
      </w:r>
    </w:p>
    <w:p w:rsidR="00BA17D3" w:rsidRPr="00DA0FA1" w:rsidRDefault="00BA17D3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A17D3" w:rsidRPr="00DA0FA1" w:rsidRDefault="00DA0FA1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D56CE5" w:rsidRPr="00DA0FA1">
        <w:rPr>
          <w:rFonts w:ascii="Times New Roman" w:hAnsi="Times New Roman"/>
          <w:sz w:val="24"/>
          <w:szCs w:val="24"/>
        </w:rPr>
        <w:t xml:space="preserve"> encaminhado pela APAC FEMININA solicitando a cessão do Plenário para </w:t>
      </w:r>
      <w:r w:rsidR="00D56CE5" w:rsidRPr="00DA0FA1">
        <w:rPr>
          <w:rFonts w:ascii="Times New Roman" w:hAnsi="Times New Roman"/>
          <w:sz w:val="24"/>
          <w:szCs w:val="24"/>
        </w:rPr>
        <w:t>a realização de Assembleia, aprovação do Estatuto Social e eleição do Conselho, no dia 21/08/2019, das 18h às 22h.</w:t>
      </w:r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 xml:space="preserve">Autor(a): </w:t>
      </w:r>
      <w:r w:rsidR="003C16B0" w:rsidRPr="00DA0FA1">
        <w:rPr>
          <w:rFonts w:ascii="Times New Roman" w:hAnsi="Times New Roman"/>
          <w:sz w:val="24"/>
          <w:szCs w:val="24"/>
        </w:rPr>
        <w:t>APAC FEMININA</w:t>
      </w:r>
      <w:bookmarkStart w:id="0" w:name="_GoBack"/>
      <w:bookmarkEnd w:id="0"/>
    </w:p>
    <w:p w:rsidR="00BA17D3" w:rsidRPr="00DA0FA1" w:rsidRDefault="00D56CE5" w:rsidP="00DA0F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0FA1">
        <w:rPr>
          <w:rFonts w:ascii="Times New Roman" w:hAnsi="Times New Roman"/>
          <w:sz w:val="24"/>
          <w:szCs w:val="24"/>
        </w:rPr>
        <w:t>Única Votação</w:t>
      </w:r>
    </w:p>
    <w:p w:rsidR="00BA17D3" w:rsidRPr="00DA0FA1" w:rsidRDefault="00BA17D3" w:rsidP="00DA0FA1">
      <w:pPr>
        <w:jc w:val="both"/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E5" w:rsidRDefault="00D56CE5" w:rsidP="00D30C58">
      <w:pPr>
        <w:spacing w:after="0" w:line="240" w:lineRule="auto"/>
      </w:pPr>
      <w:r>
        <w:separator/>
      </w:r>
    </w:p>
  </w:endnote>
  <w:endnote w:type="continuationSeparator" w:id="0">
    <w:p w:rsidR="00D56CE5" w:rsidRDefault="00D56CE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56CE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E5" w:rsidRDefault="00D56CE5" w:rsidP="00D30C58">
      <w:pPr>
        <w:spacing w:after="0" w:line="240" w:lineRule="auto"/>
      </w:pPr>
      <w:r>
        <w:separator/>
      </w:r>
    </w:p>
  </w:footnote>
  <w:footnote w:type="continuationSeparator" w:id="0">
    <w:p w:rsidR="00D56CE5" w:rsidRDefault="00D56CE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16B0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7D3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6CE5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0FA1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76E03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B2998A-A6FF-4ED7-A6CC-7FC64997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2019-08-19T19:58:00Z</cp:lastPrinted>
  <dcterms:created xsi:type="dcterms:W3CDTF">2019-01-09T19:36:00Z</dcterms:created>
  <dcterms:modified xsi:type="dcterms:W3CDTF">2019-08-19T20:08:00Z</dcterms:modified>
</cp:coreProperties>
</file>