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AE" w:rsidRPr="00F04806" w:rsidRDefault="005926AE" w:rsidP="005926AE">
      <w:pPr>
        <w:ind w:left="2835"/>
        <w:rPr>
          <w:b/>
          <w:color w:val="000000"/>
          <w:sz w:val="22"/>
          <w:szCs w:val="22"/>
        </w:rPr>
      </w:pPr>
      <w:r w:rsidRPr="00F04806">
        <w:rPr>
          <w:b/>
          <w:color w:val="000000"/>
          <w:sz w:val="22"/>
          <w:szCs w:val="22"/>
        </w:rPr>
        <w:t>M</w:t>
      </w:r>
      <w:r w:rsidR="00BE3207" w:rsidRPr="00F04806">
        <w:rPr>
          <w:b/>
          <w:color w:val="000000"/>
          <w:sz w:val="22"/>
          <w:szCs w:val="22"/>
        </w:rPr>
        <w:t>OÇÃO</w:t>
      </w:r>
      <w:r w:rsidRPr="00F04806">
        <w:rPr>
          <w:b/>
          <w:color w:val="000000"/>
          <w:sz w:val="22"/>
          <w:szCs w:val="22"/>
        </w:rPr>
        <w:t xml:space="preserve"> Nº 312 / 2019</w:t>
      </w:r>
    </w:p>
    <w:p w:rsidR="005926AE" w:rsidRPr="00F04806" w:rsidRDefault="005926AE" w:rsidP="005926AE">
      <w:pPr>
        <w:spacing w:line="280" w:lineRule="auto"/>
        <w:ind w:left="2835"/>
        <w:rPr>
          <w:b/>
          <w:color w:val="000000"/>
          <w:sz w:val="16"/>
          <w:szCs w:val="16"/>
        </w:rPr>
      </w:pPr>
    </w:p>
    <w:p w:rsidR="00DE0C9B" w:rsidRPr="00DE0C9B" w:rsidRDefault="00DE0C9B" w:rsidP="005926AE">
      <w:pPr>
        <w:spacing w:line="280" w:lineRule="auto"/>
        <w:ind w:left="2835"/>
        <w:rPr>
          <w:b/>
          <w:color w:val="000000"/>
          <w:sz w:val="20"/>
          <w:szCs w:val="20"/>
        </w:rPr>
      </w:pPr>
      <w:r w:rsidRPr="00DE0C9B">
        <w:rPr>
          <w:b/>
          <w:color w:val="000000"/>
          <w:sz w:val="20"/>
          <w:szCs w:val="20"/>
        </w:rPr>
        <w:t xml:space="preserve">Autor: Ver. </w:t>
      </w:r>
      <w:r>
        <w:rPr>
          <w:b/>
          <w:color w:val="000000"/>
          <w:sz w:val="20"/>
          <w:szCs w:val="20"/>
        </w:rPr>
        <w:t>Dionísio Pereira</w:t>
      </w:r>
    </w:p>
    <w:p w:rsidR="00DE0C9B" w:rsidRPr="00F04806" w:rsidRDefault="00DE0C9B" w:rsidP="005926AE">
      <w:pPr>
        <w:spacing w:line="280" w:lineRule="auto"/>
        <w:ind w:left="2835"/>
        <w:rPr>
          <w:b/>
          <w:color w:val="000000"/>
          <w:sz w:val="16"/>
          <w:szCs w:val="16"/>
        </w:rPr>
      </w:pPr>
    </w:p>
    <w:p w:rsidR="005926AE" w:rsidRPr="00F04806" w:rsidRDefault="005926AE" w:rsidP="005926AE">
      <w:pPr>
        <w:ind w:left="2835"/>
        <w:rPr>
          <w:color w:val="000000"/>
          <w:sz w:val="21"/>
          <w:szCs w:val="21"/>
        </w:rPr>
      </w:pPr>
      <w:r w:rsidRPr="00F04806">
        <w:rPr>
          <w:color w:val="000000"/>
          <w:sz w:val="21"/>
          <w:szCs w:val="21"/>
        </w:rPr>
        <w:t>Senhor Presidente,</w:t>
      </w:r>
    </w:p>
    <w:p w:rsidR="005926AE" w:rsidRPr="00F04806" w:rsidRDefault="005926AE" w:rsidP="005926AE">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rPr>
      </w:pPr>
    </w:p>
    <w:p w:rsidR="005926AE" w:rsidRPr="00F04806" w:rsidRDefault="005926AE" w:rsidP="005926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1"/>
          <w:szCs w:val="21"/>
        </w:rPr>
      </w:pPr>
      <w:r w:rsidRPr="00F04806">
        <w:rPr>
          <w:rFonts w:ascii="Times New Roman" w:eastAsia="Times New Roman" w:hAnsi="Times New Roman" w:cs="Times New Roman"/>
          <w:color w:val="000000"/>
          <w:sz w:val="21"/>
          <w:szCs w:val="21"/>
        </w:rPr>
        <w:t>Os Vereadores que esta subscrevem requerem, consoante preceitos regimentais, que seja encaminhada a presente MOÇÃ</w:t>
      </w:r>
      <w:r w:rsidR="00BE3207" w:rsidRPr="00F04806">
        <w:rPr>
          <w:rFonts w:ascii="Times New Roman" w:eastAsia="Times New Roman" w:hAnsi="Times New Roman" w:cs="Times New Roman"/>
          <w:color w:val="000000"/>
          <w:sz w:val="21"/>
          <w:szCs w:val="21"/>
        </w:rPr>
        <w:t xml:space="preserve">O DE RECONHECIMENTO </w:t>
      </w:r>
      <w:r w:rsidRPr="00F04806">
        <w:rPr>
          <w:rFonts w:ascii="Times New Roman" w:eastAsia="Times New Roman" w:hAnsi="Times New Roman" w:cs="Times New Roman"/>
          <w:color w:val="000000"/>
          <w:sz w:val="21"/>
          <w:szCs w:val="21"/>
        </w:rPr>
        <w:t>ao PROSSAN – "Projeto Social Santo Antônio", representado neste ato pela atual vice-presidente a Senhora Elizabeth de Paiva Balbino.</w:t>
      </w:r>
    </w:p>
    <w:p w:rsidR="005926AE" w:rsidRPr="00F04806" w:rsidRDefault="005926AE" w:rsidP="005926AE">
      <w:pPr>
        <w:spacing w:line="280" w:lineRule="auto"/>
        <w:ind w:left="2835" w:firstLine="2835"/>
        <w:rPr>
          <w:color w:val="000000"/>
          <w:sz w:val="16"/>
          <w:szCs w:val="16"/>
        </w:rPr>
      </w:pPr>
    </w:p>
    <w:p w:rsidR="005926AE" w:rsidRPr="00F04806" w:rsidRDefault="005926AE" w:rsidP="005926AE">
      <w:pPr>
        <w:ind w:firstLine="2835"/>
        <w:jc w:val="both"/>
        <w:rPr>
          <w:b/>
          <w:sz w:val="21"/>
          <w:szCs w:val="21"/>
        </w:rPr>
      </w:pPr>
      <w:r w:rsidRPr="00F04806">
        <w:rPr>
          <w:b/>
          <w:sz w:val="21"/>
          <w:szCs w:val="21"/>
        </w:rPr>
        <w:t>JUSTIFICATIVA</w:t>
      </w:r>
    </w:p>
    <w:p w:rsidR="005926AE" w:rsidRPr="00F04806" w:rsidRDefault="005926AE" w:rsidP="005926AE">
      <w:pPr>
        <w:ind w:firstLine="2835"/>
        <w:jc w:val="both"/>
        <w:rPr>
          <w:b/>
          <w:sz w:val="16"/>
          <w:szCs w:val="16"/>
        </w:rPr>
      </w:pPr>
    </w:p>
    <w:p w:rsidR="00F04806" w:rsidRPr="00F04806" w:rsidRDefault="00804DA6" w:rsidP="005926AE">
      <w:pPr>
        <w:ind w:firstLine="2835"/>
        <w:jc w:val="both"/>
        <w:rPr>
          <w:sz w:val="21"/>
          <w:szCs w:val="21"/>
        </w:rPr>
      </w:pPr>
      <w:r w:rsidRPr="00F04806">
        <w:rPr>
          <w:sz w:val="21"/>
          <w:szCs w:val="21"/>
        </w:rPr>
        <w:t>Em decorrência das comemorações ao Dia do Voluntariado, a ser comemorado no dia 28 de agosto, esta Casa de Leis reconhece através desta moção de reconhecimento ao trabalho realizado pelo PROSSAN “Projeto Social Santo Antônio”,  ao longo de todos estes anos de serviço voluntario na comunidade do Santo Antônio, em Pouso Alegre, realizou diversas atividades que integraram a sociedade através de oficinas, aulas e eventos os quais foram fundamentais para o desenvolvimento e o acolhimento da população do referido bairro.</w:t>
      </w:r>
    </w:p>
    <w:p w:rsidR="005926AE" w:rsidRPr="00F04806" w:rsidRDefault="00804DA6" w:rsidP="005926AE">
      <w:pPr>
        <w:ind w:firstLine="2835"/>
        <w:jc w:val="both"/>
        <w:rPr>
          <w:sz w:val="21"/>
          <w:szCs w:val="21"/>
        </w:rPr>
      </w:pPr>
      <w:r w:rsidRPr="00F04806">
        <w:rPr>
          <w:sz w:val="21"/>
          <w:szCs w:val="21"/>
        </w:rPr>
        <w:t>Existem missões que são extr</w:t>
      </w:r>
      <w:bookmarkStart w:id="0" w:name="_GoBack"/>
      <w:bookmarkEnd w:id="0"/>
      <w:r w:rsidRPr="00F04806">
        <w:rPr>
          <w:sz w:val="21"/>
          <w:szCs w:val="21"/>
        </w:rPr>
        <w:t>emamente sublimes nesta vida, algumas imitam a nobreza do amor de Deus, pois precisamos cada vez mais de pessoas que dão de si ao mundo, para o progresso e crescimento da humanidade. Esta homenagem vem em reconhecimento ao trabalho exercido por todos os voluntários e colaboradores responsáveis pelo projeto, o trabalho de vocês nos faz acreditar no bem e no amor ao próximo, sendo estes dignos de nossa total admiração e respeito. Cidadania plena só se consegue quando se tem compromisso com a sociedade.</w:t>
      </w:r>
    </w:p>
    <w:p w:rsidR="005926AE" w:rsidRPr="00F04806" w:rsidRDefault="005926AE" w:rsidP="005926AE">
      <w:pPr>
        <w:ind w:firstLine="2835"/>
        <w:jc w:val="both"/>
        <w:rPr>
          <w:color w:val="000000"/>
          <w:sz w:val="16"/>
          <w:szCs w:val="16"/>
        </w:rPr>
      </w:pPr>
    </w:p>
    <w:p w:rsidR="005926AE" w:rsidRPr="00DE0C9B" w:rsidRDefault="005926AE" w:rsidP="005926AE">
      <w:pPr>
        <w:spacing w:line="84" w:lineRule="auto"/>
        <w:ind w:left="2835" w:firstLine="2835"/>
        <w:rPr>
          <w:color w:val="000000"/>
          <w:sz w:val="23"/>
          <w:szCs w:val="23"/>
        </w:rPr>
      </w:pPr>
    </w:p>
    <w:p w:rsidR="000E4A91" w:rsidRDefault="000E4A91" w:rsidP="000E4A91">
      <w:pPr>
        <w:ind w:left="2835"/>
        <w:rPr>
          <w:color w:val="000000"/>
        </w:rPr>
      </w:pPr>
      <w:r>
        <w:rPr>
          <w:color w:val="000000"/>
          <w:sz w:val="22"/>
          <w:szCs w:val="22"/>
        </w:rPr>
        <w:t>Sala das Sessões, 20 de agosto de 2019.</w:t>
      </w:r>
    </w:p>
    <w:p w:rsidR="000E4A91" w:rsidRDefault="000E4A91" w:rsidP="000E4A91">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4254"/>
        <w:gridCol w:w="4254"/>
      </w:tblGrid>
      <w:tr w:rsidR="000E4A91" w:rsidRPr="00F04806" w:rsidTr="00F04806">
        <w:trPr>
          <w:trHeight w:val="452"/>
        </w:trPr>
        <w:tc>
          <w:tcPr>
            <w:tcW w:w="8508" w:type="dxa"/>
            <w:gridSpan w:val="2"/>
          </w:tcPr>
          <w:p w:rsidR="000E4A91" w:rsidRPr="00F04806" w:rsidRDefault="000E4A91">
            <w:pPr>
              <w:spacing w:line="276" w:lineRule="auto"/>
              <w:jc w:val="center"/>
              <w:rPr>
                <w:color w:val="000000"/>
                <w:sz w:val="18"/>
                <w:szCs w:val="18"/>
              </w:rPr>
            </w:pPr>
          </w:p>
          <w:p w:rsidR="000E4A91" w:rsidRPr="00F04806" w:rsidRDefault="000E4A91">
            <w:pPr>
              <w:spacing w:line="276" w:lineRule="auto"/>
              <w:jc w:val="center"/>
              <w:rPr>
                <w:color w:val="000000"/>
                <w:sz w:val="18"/>
                <w:szCs w:val="18"/>
              </w:rPr>
            </w:pPr>
            <w:r w:rsidRPr="00F04806">
              <w:rPr>
                <w:color w:val="000000"/>
                <w:sz w:val="18"/>
                <w:szCs w:val="18"/>
              </w:rPr>
              <w:t>OLIVEIRA</w:t>
            </w:r>
          </w:p>
        </w:tc>
      </w:tr>
      <w:tr w:rsidR="000E4A91" w:rsidRPr="00F04806" w:rsidTr="00F04806">
        <w:trPr>
          <w:trHeight w:val="212"/>
        </w:trPr>
        <w:tc>
          <w:tcPr>
            <w:tcW w:w="8508" w:type="dxa"/>
            <w:gridSpan w:val="2"/>
            <w:hideMark/>
          </w:tcPr>
          <w:p w:rsidR="000E4A91" w:rsidRPr="00F04806" w:rsidRDefault="000E4A91">
            <w:pPr>
              <w:spacing w:line="276" w:lineRule="auto"/>
              <w:jc w:val="center"/>
              <w:rPr>
                <w:color w:val="000000"/>
                <w:sz w:val="18"/>
                <w:szCs w:val="18"/>
              </w:rPr>
            </w:pPr>
            <w:r w:rsidRPr="00F04806">
              <w:rPr>
                <w:color w:val="000000"/>
                <w:sz w:val="18"/>
                <w:szCs w:val="18"/>
              </w:rPr>
              <w:t xml:space="preserve">PRESIDENTE DA MESA </w:t>
            </w:r>
          </w:p>
        </w:tc>
      </w:tr>
      <w:tr w:rsidR="000E4A91" w:rsidRPr="00F04806" w:rsidTr="00F04806">
        <w:trPr>
          <w:trHeight w:val="232"/>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ADRIANO DA FARMÁCIA</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ANDRÉ PRADO</w:t>
            </w:r>
          </w:p>
        </w:tc>
      </w:tr>
      <w:tr w:rsidR="000E4A91" w:rsidRPr="00F04806" w:rsidTr="00F04806">
        <w:trPr>
          <w:trHeight w:val="569"/>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r>
      <w:tr w:rsidR="000E4A91" w:rsidRPr="00F04806" w:rsidTr="00F04806">
        <w:trPr>
          <w:trHeight w:val="232"/>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ARLINDO MOTTA PAES</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BRUNO DIAS</w:t>
            </w:r>
          </w:p>
        </w:tc>
      </w:tr>
      <w:tr w:rsidR="000E4A91" w:rsidRPr="00F04806" w:rsidTr="00F04806">
        <w:trPr>
          <w:trHeight w:val="569"/>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2º VICE-PRESIDENTE</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1º SECRETÁRIO</w:t>
            </w:r>
          </w:p>
        </w:tc>
      </w:tr>
      <w:tr w:rsidR="000E4A91" w:rsidRPr="00F04806" w:rsidTr="00F04806">
        <w:trPr>
          <w:trHeight w:val="232"/>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CAMPANHA</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DITO BARBOSA</w:t>
            </w:r>
          </w:p>
        </w:tc>
      </w:tr>
      <w:tr w:rsidR="000E4A91" w:rsidRPr="00F04806" w:rsidTr="00F04806">
        <w:trPr>
          <w:trHeight w:val="569"/>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r>
      <w:tr w:rsidR="000E4A91" w:rsidRPr="00F04806" w:rsidTr="00F04806">
        <w:trPr>
          <w:trHeight w:val="232"/>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DIONÍSIO PEREIRA</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 xml:space="preserve">DR. EDSON </w:t>
            </w:r>
          </w:p>
        </w:tc>
      </w:tr>
      <w:tr w:rsidR="000E4A91" w:rsidRPr="00F04806" w:rsidTr="00F04806">
        <w:trPr>
          <w:trHeight w:val="569"/>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r>
      <w:tr w:rsidR="000E4A91" w:rsidRPr="00F04806" w:rsidTr="00F04806">
        <w:trPr>
          <w:trHeight w:val="218"/>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LEANDRO MORAIS</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ODAIR QUINCOTE</w:t>
            </w:r>
          </w:p>
        </w:tc>
      </w:tr>
      <w:tr w:rsidR="000E4A91" w:rsidRPr="00F04806" w:rsidTr="00F04806">
        <w:trPr>
          <w:trHeight w:val="569"/>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2º SECRETÁRIO</w:t>
            </w:r>
          </w:p>
        </w:tc>
      </w:tr>
      <w:tr w:rsidR="000E4A91" w:rsidRPr="00F04806" w:rsidTr="00F04806">
        <w:trPr>
          <w:trHeight w:val="232"/>
        </w:trPr>
        <w:tc>
          <w:tcPr>
            <w:tcW w:w="4254" w:type="dxa"/>
            <w:hideMark/>
          </w:tcPr>
          <w:p w:rsidR="000E4A91" w:rsidRPr="00F04806" w:rsidRDefault="000E4A91">
            <w:pPr>
              <w:spacing w:line="276" w:lineRule="auto"/>
              <w:jc w:val="center"/>
              <w:rPr>
                <w:color w:val="000000"/>
                <w:sz w:val="18"/>
                <w:szCs w:val="18"/>
              </w:rPr>
            </w:pPr>
            <w:proofErr w:type="spellStart"/>
            <w:r w:rsidRPr="00F04806">
              <w:rPr>
                <w:color w:val="000000"/>
                <w:sz w:val="18"/>
                <w:szCs w:val="18"/>
              </w:rPr>
              <w:t>PROF.ª</w:t>
            </w:r>
            <w:proofErr w:type="spellEnd"/>
            <w:r w:rsidRPr="00F04806">
              <w:rPr>
                <w:color w:val="000000"/>
                <w:sz w:val="18"/>
                <w:szCs w:val="18"/>
              </w:rPr>
              <w:t xml:space="preserve"> MARILÉIA</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RAFAEL ABOLÁFIO</w:t>
            </w:r>
          </w:p>
        </w:tc>
      </w:tr>
      <w:tr w:rsidR="000E4A91" w:rsidRPr="00F04806" w:rsidTr="00F04806">
        <w:trPr>
          <w:trHeight w:val="569"/>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VEREADORA</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r>
      <w:tr w:rsidR="000E4A91" w:rsidRPr="00F04806" w:rsidTr="00F04806">
        <w:trPr>
          <w:trHeight w:val="218"/>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RODRIGO MODESTO</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WILSON TADEU LOPES</w:t>
            </w:r>
          </w:p>
        </w:tc>
      </w:tr>
      <w:tr w:rsidR="000E4A91" w:rsidRPr="00F04806" w:rsidTr="00F04806">
        <w:trPr>
          <w:trHeight w:val="232"/>
        </w:trPr>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VEREADOR</w:t>
            </w:r>
          </w:p>
        </w:tc>
        <w:tc>
          <w:tcPr>
            <w:tcW w:w="4254" w:type="dxa"/>
            <w:hideMark/>
          </w:tcPr>
          <w:p w:rsidR="000E4A91" w:rsidRPr="00F04806" w:rsidRDefault="000E4A91">
            <w:pPr>
              <w:spacing w:line="276" w:lineRule="auto"/>
              <w:jc w:val="center"/>
              <w:rPr>
                <w:color w:val="000000"/>
                <w:sz w:val="18"/>
                <w:szCs w:val="18"/>
              </w:rPr>
            </w:pPr>
            <w:r w:rsidRPr="00F04806">
              <w:rPr>
                <w:color w:val="000000"/>
                <w:sz w:val="18"/>
                <w:szCs w:val="18"/>
              </w:rPr>
              <w:t>1º VICE-PRESIDENTE</w:t>
            </w:r>
          </w:p>
        </w:tc>
      </w:tr>
    </w:tbl>
    <w:p w:rsidR="000E4A91" w:rsidRDefault="000E4A91" w:rsidP="000E4A91">
      <w:pPr>
        <w:ind w:left="2835"/>
        <w:rPr>
          <w:color w:val="000000"/>
          <w:sz w:val="22"/>
          <w:szCs w:val="22"/>
        </w:rPr>
      </w:pPr>
    </w:p>
    <w:p w:rsidR="00231E54" w:rsidRDefault="00231E54"/>
    <w:sectPr w:rsidR="00231E54" w:rsidSect="00F04806">
      <w:pgSz w:w="11906" w:h="16838"/>
      <w:pgMar w:top="2552" w:right="1416"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26A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7359"/>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4A91"/>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7B78"/>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FA0"/>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77A5D"/>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26AE"/>
    <w:rsid w:val="00593046"/>
    <w:rsid w:val="00593FC0"/>
    <w:rsid w:val="00595205"/>
    <w:rsid w:val="005952CA"/>
    <w:rsid w:val="005966C0"/>
    <w:rsid w:val="00596D92"/>
    <w:rsid w:val="00597469"/>
    <w:rsid w:val="005A0B60"/>
    <w:rsid w:val="005A0F1C"/>
    <w:rsid w:val="005A1213"/>
    <w:rsid w:val="005A19DD"/>
    <w:rsid w:val="005A36EF"/>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6E67"/>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3F27"/>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244"/>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4DA6"/>
    <w:rsid w:val="00805314"/>
    <w:rsid w:val="0080659F"/>
    <w:rsid w:val="00806C42"/>
    <w:rsid w:val="00807A11"/>
    <w:rsid w:val="008101F7"/>
    <w:rsid w:val="0081188E"/>
    <w:rsid w:val="008119EF"/>
    <w:rsid w:val="008123DB"/>
    <w:rsid w:val="00812579"/>
    <w:rsid w:val="00812654"/>
    <w:rsid w:val="00812758"/>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4F54"/>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207"/>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5CB2"/>
    <w:rsid w:val="00C0749D"/>
    <w:rsid w:val="00C101B2"/>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B77B2"/>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0C9B"/>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074BB"/>
    <w:rsid w:val="00E10371"/>
    <w:rsid w:val="00E11AF2"/>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3E17"/>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056"/>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806"/>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9B5"/>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09382-178B-429C-B734-C344BDE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A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926AE"/>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5926AE"/>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57673">
      <w:bodyDiv w:val="1"/>
      <w:marLeft w:val="0"/>
      <w:marRight w:val="0"/>
      <w:marTop w:val="0"/>
      <w:marBottom w:val="0"/>
      <w:divBdr>
        <w:top w:val="none" w:sz="0" w:space="0" w:color="auto"/>
        <w:left w:val="none" w:sz="0" w:space="0" w:color="auto"/>
        <w:bottom w:val="none" w:sz="0" w:space="0" w:color="auto"/>
        <w:right w:val="none" w:sz="0" w:space="0" w:color="auto"/>
      </w:divBdr>
    </w:div>
    <w:div w:id="465315743">
      <w:bodyDiv w:val="1"/>
      <w:marLeft w:val="0"/>
      <w:marRight w:val="0"/>
      <w:marTop w:val="0"/>
      <w:marBottom w:val="0"/>
      <w:divBdr>
        <w:top w:val="none" w:sz="0" w:space="0" w:color="auto"/>
        <w:left w:val="none" w:sz="0" w:space="0" w:color="auto"/>
        <w:bottom w:val="none" w:sz="0" w:space="0" w:color="auto"/>
        <w:right w:val="none" w:sz="0" w:space="0" w:color="auto"/>
      </w:divBdr>
    </w:div>
    <w:div w:id="1259412021">
      <w:bodyDiv w:val="1"/>
      <w:marLeft w:val="0"/>
      <w:marRight w:val="0"/>
      <w:marTop w:val="0"/>
      <w:marBottom w:val="0"/>
      <w:divBdr>
        <w:top w:val="none" w:sz="0" w:space="0" w:color="auto"/>
        <w:left w:val="none" w:sz="0" w:space="0" w:color="auto"/>
        <w:bottom w:val="none" w:sz="0" w:space="0" w:color="auto"/>
        <w:right w:val="none" w:sz="0" w:space="0" w:color="auto"/>
      </w:divBdr>
    </w:div>
    <w:div w:id="1319769705">
      <w:bodyDiv w:val="1"/>
      <w:marLeft w:val="0"/>
      <w:marRight w:val="0"/>
      <w:marTop w:val="0"/>
      <w:marBottom w:val="0"/>
      <w:divBdr>
        <w:top w:val="none" w:sz="0" w:space="0" w:color="auto"/>
        <w:left w:val="none" w:sz="0" w:space="0" w:color="auto"/>
        <w:bottom w:val="none" w:sz="0" w:space="0" w:color="auto"/>
        <w:right w:val="none" w:sz="0" w:space="0" w:color="auto"/>
      </w:divBdr>
    </w:div>
    <w:div w:id="17249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F1AF-A452-42EA-A524-89AFB101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291</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2017-01-09T18:15:00Z</cp:lastPrinted>
  <dcterms:created xsi:type="dcterms:W3CDTF">2017-01-04T18:13:00Z</dcterms:created>
  <dcterms:modified xsi:type="dcterms:W3CDTF">2019-08-16T12:51:00Z</dcterms:modified>
</cp:coreProperties>
</file>