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trânsito que indiquem "Rua sem saída", na Rua Vereador Divino Augusto de Oliveira,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um tráfego intenso de veículos, porém, como não há uma sinalização informativa, muitos motoristas entram enganados na rua e, por sua vez, têm que fazer o retorno na rua, prejudicando o fluxo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