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1829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dos terrenos públicos situados na Rua Wanda Simões, no bairro Jardim Frederico.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45728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solicitações feitas pelos moradores, tendo em vista a vegetação crescente nos terrenos, de propriedade do município, que se situam na mencionada rua (imagens anexas). Como se não fosse suficiente, nos lotes também há lixo e entulhos. Essa situação provoca o aparecimento de insetos, ratos, aranhas e animais peçonhentos, além do risco de disseminar doenças. Necessita-se, por conseguinte, de medidas urgentes, considerando que nas casas vizinhas há crianças e animais domésticos, os quais estão em constante perigo devido ao aparecimento de animais e insetos venenosos. Sendo assim, solicita-se providências imediatas, de modo a preservar a saúde e propiciar melhor qualidade de vida aos munícipes.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o § 1º do art. 199 da Lei Orgânica do Município de Pouso Alegre – LOM, a propriedade urbana cumpre a sua função social quando atende às exigências fundamentais de ordenação da cidade. Além disso, conforme a disposição do art. 200, inciso II, do mesmo diploma, os objetivos da política urbana do Município serão assegurados, inclusive, pela criação de mecanismos e instrumentos capazes de assegurar à propriedade o cumprimento de sua função social. Logo, as providências solicitadas fazem-se necessárias a fim de propiciar à propriedade o exercício de sua função social e a devida adequaç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ão urbana, tudo em prol da satisfação do interesse público.</w:t>
      </w:r>
      <w:r w:rsidR="00457285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Desta forma, resta evidente que a presente solicitação merece ser acolhida pelo Poder Executivo, nos termos do artigo 61 da LOM.</w:t>
      </w:r>
      <w:r w:rsidR="00457285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Assim, visando proporcionar melhores condições de vida, saúde e bem-estar à população, bem como a efetivação da função social da propriedade,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457285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8.5pt;margin-top:11.6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agosto de 2019</w:t>
                  </w:r>
                </w:p>
              </w:txbxContent>
            </v:textbox>
          </v:shape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E23" w:rsidRDefault="00196E23" w:rsidP="007F393F">
      <w:r>
        <w:separator/>
      </w:r>
    </w:p>
  </w:endnote>
  <w:endnote w:type="continuationSeparator" w:id="0">
    <w:p w:rsidR="00196E23" w:rsidRDefault="00196E23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96E2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96E2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96E2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96E2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E23" w:rsidRDefault="00196E23" w:rsidP="007F393F">
      <w:r>
        <w:separator/>
      </w:r>
    </w:p>
  </w:footnote>
  <w:footnote w:type="continuationSeparator" w:id="0">
    <w:p w:rsidR="00196E23" w:rsidRDefault="00196E23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96E2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96E2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96E2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96E2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96E2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6E23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285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DDC57-A225-49F5-B1B7-F6EB5E71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333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2019-08-13T16:32:00Z</dcterms:modified>
</cp:coreProperties>
</file>