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ponto de ônibus para embarque e desembarque e a disponibilização de uma linha ou a extensão do percurso, de segunda à sexta-feira, nos horários de 08h e de 13h30min, até o Centro de Bem-Estar Animal,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maioria dos tutores de animais pets (caninos e felinos), que se enquadram como usuários dos serviços oferecidos pelo Centro de Bem-Estar Animal, não possui veículo próprio para levar seu animal ao CBEA. Considerando, ainda, que animais de pequeno porte podem ser transportados nos ônibus e o horário de funcionamento do CBEA, faz-se necessárias ao menos duas linhas para ir até o Centro de Bem-Estar.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