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1805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regularização da linha de transporte urbano municipal Jardim Canadá para que em todos os horários vá até o ponto de ônibus do condomínio Portal Bela Vista.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condomínio Portal Bela Vista, no bairro Jardim Canadá, reclamam que embora haja um ponto de ônibus, defronte ao condomínio, em vários horários os ônibus não chegam até lá, fazendo com que os moradores que utilizam desse meio de transporte, muitas vezes, percam seus compromissos. Há relatos de que alguns motoristas perguntam para os passageiros que estão no ônibus se há pessoas que desembarcarão no condomínio ou no bairro Jardim Califórnia, sendo que, quando a resposta é negativa, deixam até de entrar neste bairro, desconsiderando as pessoas que estão no bairro ou no ponto do condomínio e que esperam o ônibus para embarque.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13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13 de agosto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