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lâmpadas de LED em toda a extensão Rua Cel. Campos do Amaral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 se faz necessária a troca das lâmpadas para oferecer melhor iluminação, maior conforto e segurança aos moradores. Esta troca também trará economia de manutenção para 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