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em pontos estratégicos do bairro Fazenda Grande, bem como a coleta de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Fazenda Grande, infelizmente, ainda não tem coleta de lixo. Desta forma, os moradores do bairro solicitam a instalação de lixeiras em alguns pontos estratégicos por toda a extensão do bairro, de modo que facilite aos moradores levar o lixo até os pontos de coleta. Com a coleta de lixo na zona rural, contribuiremos muito para a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