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correção do asfalto  na Rua Dois, no bairro Paraty.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Paraty reclamam das péssimas condições do asfalto da referida rua, pois parte do asfalto afundou, formando um acúmulo de resíduo de asfalto no meio-fio e buracos no meio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