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que vise solucionar o problema de congestionamento devido ao fluxo intenso de veículos no cruzamento da Av. Prefeito Olavo Gomes de Oliveira com a Av. Nélio Gomes de Siqueira (região popularmente conhecida como Paineira),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expansão do município no tocante à novos bairros nesta região, ocorreu o aumento considerável de número de veículos e fluxo de trânsito, especialmente nos horários de pico, devido à proximidade de creches municipais e escolas de educação infantil e ensinos fundamental e médio. Seria medida cabível transformar a Av. Nélio Gomes de Siqueira em mão única, ou ainda, a implantação de rotatória ou semáforo que organize o tráfego, de acordo com a melhor medida encontrada diante o estudo.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F2D5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17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53" w:rsidRDefault="005F2D53" w:rsidP="007F393F">
      <w:r>
        <w:separator/>
      </w:r>
    </w:p>
  </w:endnote>
  <w:endnote w:type="continuationSeparator" w:id="0">
    <w:p w:rsidR="005F2D53" w:rsidRDefault="005F2D5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F2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F2D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F2D5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F2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53" w:rsidRDefault="005F2D53" w:rsidP="007F393F">
      <w:r>
        <w:separator/>
      </w:r>
    </w:p>
  </w:footnote>
  <w:footnote w:type="continuationSeparator" w:id="0">
    <w:p w:rsidR="005F2D53" w:rsidRDefault="005F2D5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F2D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F2D5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F2D5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F2D5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F2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3F55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2D53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CDCB-2805-4648-A1C7-E7BF79A8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2019-07-23T15:54:00Z</dcterms:modified>
</cp:coreProperties>
</file>