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em toda a extensão da rua Coronel Valter Custodio da Silva,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de todos os usuários, tendo em vista que o fluxo de veículos é intenso, única via de acesso de entrada e saída do Bairro,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