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travessia de pedestres na Av. Prefeito Olavo Gomes de Oliveira, próximo à entrada dos bairros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965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munícipes, principalmente idosos e crianças, as quais necessitam atravessar a avenida para irem à escola. O fluxo de veículos no local é constante; os motoristas não respeitam o limite de velocidade adequado para a via. Logo, considerando o fluxo contínuo de pedestres e veículos na localidade, a faixa elevada contribuirá para a locomoção segura da população em geral, evitando a ocorrência de acidentes.</w:t>
      </w:r>
    </w:p>
    <w:p w:rsidR="00E965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destaca-se que as características do local encontram-se em conformidade com o que dispõe a Resolução do CONTRAN nº 495/2014, a qual "estabelece os padrões e critérios para a instalação de faixa elevada para travessia de pedestres em vias públicas", de forma que a providência solicitada, indubitavelmente, contribuirá para melhorar as condições de acessibilidade aos pedestres, ampliando a visibilidade da travessia e reduzindo a velocidade dos automóveis, além de otimizar as condições de trafego e de segurança da via.</w:t>
      </w:r>
    </w:p>
    <w:p w:rsidR="00E965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cabe lembrar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resta evidente que a presente solicitação se inspira no interesse público, merecendo ser acolhida pelo Poder Executivo, consoante o artigo 61 da Lei Orgânica do Município de Pouso Alegre. Assim, visando proporcionar condições de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E9658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75pt;margin-top:12.7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E9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3" w:bottom="1135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B4" w:rsidRDefault="009D0CB4" w:rsidP="007F393F">
      <w:r>
        <w:separator/>
      </w:r>
    </w:p>
  </w:endnote>
  <w:endnote w:type="continuationSeparator" w:id="0">
    <w:p w:rsidR="009D0CB4" w:rsidRDefault="009D0CB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0C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0C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0C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C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B4" w:rsidRDefault="009D0CB4" w:rsidP="007F393F">
      <w:r>
        <w:separator/>
      </w:r>
    </w:p>
  </w:footnote>
  <w:footnote w:type="continuationSeparator" w:id="0">
    <w:p w:rsidR="009D0CB4" w:rsidRDefault="009D0CB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C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0CB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9D0C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0C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0C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0CB4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658C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5067-7C06-413F-B147-FC876EE8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2019-07-22T16:24:00Z</dcterms:modified>
</cp:coreProperties>
</file>