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256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Clarice da Silva Ribeiro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bookmarkStart w:id="0" w:name="_GoBack"/>
      <w:bookmarkEnd w:id="0"/>
      <w:r>
        <w:rPr>
          <w:sz w:val="23"/>
          <w:szCs w:val="23"/>
        </w:rPr>
        <w:t>Clarice da Silva Ribeiro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23" w:rsidRDefault="002D0023" w:rsidP="00752CC3">
      <w:r>
        <w:separator/>
      </w:r>
    </w:p>
  </w:endnote>
  <w:endnote w:type="continuationSeparator" w:id="0">
    <w:p w:rsidR="002D0023" w:rsidRDefault="002D0023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D00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D00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D002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D00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23" w:rsidRDefault="002D0023" w:rsidP="00752CC3">
      <w:r>
        <w:separator/>
      </w:r>
    </w:p>
  </w:footnote>
  <w:footnote w:type="continuationSeparator" w:id="0">
    <w:p w:rsidR="002D0023" w:rsidRDefault="002D0023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D00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D002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D002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D002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D00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0023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DA0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2019-07-22T16:03:00Z</dcterms:modified>
</cp:coreProperties>
</file>