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0C" w:rsidRPr="00B15017" w:rsidRDefault="008102F4" w:rsidP="00E964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Ofício n° 282</w:t>
      </w:r>
      <w:r w:rsidR="00DE400C" w:rsidRPr="00B15017">
        <w:rPr>
          <w:rFonts w:ascii="Times New Roman" w:hAnsi="Times New Roman" w:cs="Times New Roman"/>
          <w:b/>
          <w:sz w:val="24"/>
          <w:szCs w:val="24"/>
        </w:rPr>
        <w:t xml:space="preserve"> / 2019</w:t>
      </w:r>
    </w:p>
    <w:p w:rsidR="00E9647A" w:rsidRDefault="00E9647A" w:rsidP="00E9647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C9E" w:rsidRPr="00B15017" w:rsidRDefault="008102F4" w:rsidP="00E9647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Pouso Alegre, 16 de jul</w:t>
      </w:r>
      <w:r w:rsidR="0041202A">
        <w:rPr>
          <w:rFonts w:ascii="Times New Roman" w:hAnsi="Times New Roman" w:cs="Times New Roman"/>
          <w:sz w:val="24"/>
          <w:szCs w:val="24"/>
        </w:rPr>
        <w:t>ho</w:t>
      </w:r>
      <w:r w:rsidR="00CF3C9E" w:rsidRPr="00B15017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9A68E8" w:rsidRPr="00B15017" w:rsidRDefault="009A68E8" w:rsidP="00E964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72E3" w:rsidRPr="00B15017" w:rsidRDefault="003772E3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017">
        <w:rPr>
          <w:rFonts w:ascii="Times New Roman" w:hAnsi="Times New Roman" w:cs="Times New Roman"/>
          <w:sz w:val="24"/>
          <w:szCs w:val="24"/>
        </w:rPr>
        <w:t>A</w:t>
      </w:r>
    </w:p>
    <w:p w:rsidR="003772E3" w:rsidRDefault="00B15017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 Brasileira de Correios e</w:t>
      </w:r>
      <w:r w:rsidRPr="00B15017">
        <w:rPr>
          <w:rFonts w:ascii="Times New Roman" w:hAnsi="Times New Roman" w:cs="Times New Roman"/>
          <w:sz w:val="24"/>
          <w:szCs w:val="24"/>
        </w:rPr>
        <w:t xml:space="preserve"> Telégrafos</w:t>
      </w:r>
    </w:p>
    <w:p w:rsidR="008102F4" w:rsidRDefault="008102F4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F65" w:rsidRDefault="00831F65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C9E" w:rsidRDefault="00CF3C9E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D72" w:rsidRDefault="001D7D72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510" w:rsidRDefault="007548A2" w:rsidP="00583D4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Tendo em vista o </w:t>
      </w:r>
      <w:r w:rsidR="00831F65">
        <w:rPr>
          <w:rFonts w:ascii="Times New Roman" w:hAnsi="Times New Roman" w:cs="Times New Roman"/>
          <w:sz w:val="24"/>
          <w:szCs w:val="24"/>
        </w:rPr>
        <w:t>contrato</w:t>
      </w:r>
      <w:r w:rsidR="008102F4">
        <w:rPr>
          <w:rFonts w:ascii="Times New Roman" w:hAnsi="Times New Roman" w:cs="Times New Roman"/>
          <w:sz w:val="24"/>
          <w:szCs w:val="24"/>
        </w:rPr>
        <w:t xml:space="preserve"> de n°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2F4">
        <w:rPr>
          <w:rFonts w:ascii="Times New Roman" w:hAnsi="Times New Roman" w:cs="Times New Roman"/>
          <w:sz w:val="24"/>
          <w:szCs w:val="24"/>
        </w:rPr>
        <w:t>9912462581</w:t>
      </w:r>
      <w:r w:rsidR="008102F4">
        <w:rPr>
          <w:rFonts w:ascii="Times New Roman" w:hAnsi="Times New Roman" w:cs="Times New Roman"/>
          <w:sz w:val="24"/>
          <w:szCs w:val="24"/>
        </w:rPr>
        <w:t xml:space="preserve"> </w:t>
      </w:r>
      <w:r w:rsidRPr="00B15017">
        <w:rPr>
          <w:rFonts w:ascii="Times New Roman" w:hAnsi="Times New Roman" w:cs="Times New Roman"/>
          <w:sz w:val="24"/>
          <w:szCs w:val="24"/>
        </w:rPr>
        <w:t xml:space="preserve">entre a Empresa Brasileira </w:t>
      </w:r>
      <w:r>
        <w:rPr>
          <w:rFonts w:ascii="Times New Roman" w:hAnsi="Times New Roman" w:cs="Times New Roman"/>
          <w:sz w:val="24"/>
          <w:szCs w:val="24"/>
        </w:rPr>
        <w:t>de Correios e</w:t>
      </w:r>
      <w:r w:rsidRPr="00B15017">
        <w:rPr>
          <w:rFonts w:ascii="Times New Roman" w:hAnsi="Times New Roman" w:cs="Times New Roman"/>
          <w:sz w:val="24"/>
          <w:szCs w:val="24"/>
        </w:rPr>
        <w:t xml:space="preserve"> Telégrafos e a C</w:t>
      </w:r>
      <w:r w:rsidR="001D7D72">
        <w:rPr>
          <w:rFonts w:ascii="Times New Roman" w:hAnsi="Times New Roman" w:cs="Times New Roman"/>
          <w:sz w:val="24"/>
          <w:szCs w:val="24"/>
        </w:rPr>
        <w:t>âmara Municipal de Pouso Alegre,</w:t>
      </w:r>
      <w:r w:rsidRPr="00B15017">
        <w:rPr>
          <w:rFonts w:ascii="Times New Roman" w:hAnsi="Times New Roman" w:cs="Times New Roman"/>
          <w:sz w:val="24"/>
          <w:szCs w:val="24"/>
        </w:rPr>
        <w:t xml:space="preserve"> </w:t>
      </w:r>
      <w:r w:rsidR="008102F4">
        <w:rPr>
          <w:rFonts w:ascii="Times New Roman" w:hAnsi="Times New Roman" w:cs="Times New Roman"/>
          <w:sz w:val="24"/>
          <w:szCs w:val="24"/>
        </w:rPr>
        <w:t xml:space="preserve">e considerando o falecimento do Vereador Adelson dos Reis Matias, solicito a troca do cartão </w:t>
      </w:r>
      <w:r w:rsidR="001D7D72">
        <w:rPr>
          <w:rFonts w:ascii="Times New Roman" w:hAnsi="Times New Roman" w:cs="Times New Roman"/>
          <w:sz w:val="24"/>
          <w:szCs w:val="24"/>
        </w:rPr>
        <w:t xml:space="preserve">para uso dos serviços dos Correios </w:t>
      </w:r>
      <w:r w:rsidR="008102F4">
        <w:rPr>
          <w:rFonts w:ascii="Times New Roman" w:hAnsi="Times New Roman" w:cs="Times New Roman"/>
          <w:sz w:val="24"/>
          <w:szCs w:val="24"/>
        </w:rPr>
        <w:t>para que seja possível o uso pelo vereador suplente</w:t>
      </w:r>
      <w:r w:rsidR="001D7D72">
        <w:rPr>
          <w:rFonts w:ascii="Times New Roman" w:hAnsi="Times New Roman" w:cs="Times New Roman"/>
          <w:sz w:val="24"/>
          <w:szCs w:val="24"/>
        </w:rPr>
        <w:t xml:space="preserve">, Dionísio Ailton Pereira, que assumiu mandato em 25/06/2019. </w:t>
      </w:r>
    </w:p>
    <w:p w:rsidR="001D7D72" w:rsidRDefault="001D7D72" w:rsidP="00583D4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Seguem dados para alteração do cartão:</w:t>
      </w:r>
    </w:p>
    <w:p w:rsidR="001D7D72" w:rsidRDefault="001D7D72" w:rsidP="00583D4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102F4" w:rsidRDefault="008102F4" w:rsidP="00583D4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02F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W w:w="518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7"/>
        <w:gridCol w:w="3434"/>
      </w:tblGrid>
      <w:tr w:rsidR="001D7D72" w:rsidRPr="008E502B" w:rsidTr="005D16CF">
        <w:trPr>
          <w:trHeight w:val="425"/>
        </w:trPr>
        <w:tc>
          <w:tcPr>
            <w:tcW w:w="2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D7D72" w:rsidRPr="008E502B" w:rsidRDefault="001D7D72" w:rsidP="005D1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 w:rsidRPr="00831F6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D7D72" w:rsidRPr="008E502B" w:rsidRDefault="001D7D72" w:rsidP="005D1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 w:rsidRPr="008E502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CPF</w:t>
            </w:r>
          </w:p>
        </w:tc>
      </w:tr>
      <w:tr w:rsidR="001D7D72" w:rsidRPr="008E502B" w:rsidTr="005D16CF">
        <w:trPr>
          <w:trHeight w:val="394"/>
        </w:trPr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72" w:rsidRPr="008E502B" w:rsidRDefault="001D7D72" w:rsidP="001D7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Dionísio Ailton Pereira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D72" w:rsidRPr="008E502B" w:rsidRDefault="001D7D72" w:rsidP="005D1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BA1510">
              <w:rPr>
                <w:rFonts w:ascii="Times New Roman" w:hAnsi="Times New Roman" w:cs="Times New Roman"/>
                <w:sz w:val="24"/>
                <w:szCs w:val="24"/>
              </w:rPr>
              <w:t>794.371.686-87</w:t>
            </w:r>
          </w:p>
        </w:tc>
      </w:tr>
    </w:tbl>
    <w:p w:rsidR="008102F4" w:rsidRDefault="008102F4" w:rsidP="00583D4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31F65" w:rsidRDefault="00831F65" w:rsidP="00583D4D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83D4D" w:rsidRDefault="00583D4D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60AC" w:rsidRDefault="000A60AC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017">
        <w:rPr>
          <w:rFonts w:ascii="Times New Roman" w:hAnsi="Times New Roman" w:cs="Times New Roman"/>
          <w:sz w:val="24"/>
          <w:szCs w:val="24"/>
        </w:rPr>
        <w:t>Atenciosamente,</w:t>
      </w:r>
    </w:p>
    <w:p w:rsidR="00583D4D" w:rsidRDefault="00583D4D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1510" w:rsidRDefault="00BA1510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1510" w:rsidRDefault="00BA1510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3D4D" w:rsidRDefault="00583D4D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47A" w:rsidRPr="00B15017" w:rsidRDefault="004D3712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D3F04" w:rsidRPr="00B15017" w:rsidRDefault="003A4FED" w:rsidP="003A4F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150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OLIVEIRA ALTAIR DO AMARAL</w:t>
      </w:r>
    </w:p>
    <w:p w:rsidR="000A60AC" w:rsidRPr="003772E3" w:rsidRDefault="00E9647A" w:rsidP="00E9647A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da Mesa Diretor</w:t>
      </w:r>
    </w:p>
    <w:sectPr w:rsidR="000A60AC" w:rsidRPr="003772E3" w:rsidSect="00B15017">
      <w:pgSz w:w="11906" w:h="16838"/>
      <w:pgMar w:top="2552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F0E93"/>
    <w:multiLevelType w:val="hybridMultilevel"/>
    <w:tmpl w:val="8F7CF4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AC"/>
    <w:rsid w:val="00037BEE"/>
    <w:rsid w:val="000A60AC"/>
    <w:rsid w:val="000D3F04"/>
    <w:rsid w:val="001379FD"/>
    <w:rsid w:val="00173FC1"/>
    <w:rsid w:val="001871BB"/>
    <w:rsid w:val="001D7D72"/>
    <w:rsid w:val="002727C7"/>
    <w:rsid w:val="002A6FA8"/>
    <w:rsid w:val="002B08D3"/>
    <w:rsid w:val="002B43E2"/>
    <w:rsid w:val="002F03B4"/>
    <w:rsid w:val="002F6F48"/>
    <w:rsid w:val="00344259"/>
    <w:rsid w:val="003772E3"/>
    <w:rsid w:val="00384498"/>
    <w:rsid w:val="003A4FED"/>
    <w:rsid w:val="003C0B0D"/>
    <w:rsid w:val="0041202A"/>
    <w:rsid w:val="004244B0"/>
    <w:rsid w:val="004A05D8"/>
    <w:rsid w:val="004D3712"/>
    <w:rsid w:val="005524E5"/>
    <w:rsid w:val="00556594"/>
    <w:rsid w:val="00583D4D"/>
    <w:rsid w:val="005D15FD"/>
    <w:rsid w:val="00613D88"/>
    <w:rsid w:val="00680CC3"/>
    <w:rsid w:val="00681329"/>
    <w:rsid w:val="007233E7"/>
    <w:rsid w:val="007548A2"/>
    <w:rsid w:val="00787572"/>
    <w:rsid w:val="007E0179"/>
    <w:rsid w:val="007F551C"/>
    <w:rsid w:val="008102AF"/>
    <w:rsid w:val="008102F4"/>
    <w:rsid w:val="00831F65"/>
    <w:rsid w:val="00833D0B"/>
    <w:rsid w:val="00842872"/>
    <w:rsid w:val="00853BB7"/>
    <w:rsid w:val="00896339"/>
    <w:rsid w:val="00996D00"/>
    <w:rsid w:val="009A68E8"/>
    <w:rsid w:val="009E41E1"/>
    <w:rsid w:val="009F0EC3"/>
    <w:rsid w:val="00A256F7"/>
    <w:rsid w:val="00A33E0B"/>
    <w:rsid w:val="00A66900"/>
    <w:rsid w:val="00A81BB7"/>
    <w:rsid w:val="00AB3312"/>
    <w:rsid w:val="00B15017"/>
    <w:rsid w:val="00B7762A"/>
    <w:rsid w:val="00BA1510"/>
    <w:rsid w:val="00BC79D1"/>
    <w:rsid w:val="00C658C2"/>
    <w:rsid w:val="00CA1664"/>
    <w:rsid w:val="00CF3C9E"/>
    <w:rsid w:val="00D348B6"/>
    <w:rsid w:val="00DC21CB"/>
    <w:rsid w:val="00DE400C"/>
    <w:rsid w:val="00DF3298"/>
    <w:rsid w:val="00E5776E"/>
    <w:rsid w:val="00E9647A"/>
    <w:rsid w:val="00EE228E"/>
    <w:rsid w:val="00EE679E"/>
    <w:rsid w:val="00F95A12"/>
    <w:rsid w:val="00F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003F9-9CBA-4675-8959-69900E84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79FD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3772E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772E3"/>
    <w:rPr>
      <w:rFonts w:ascii="Calibri" w:hAnsi="Calibri"/>
      <w:sz w:val="22"/>
      <w:szCs w:val="21"/>
    </w:rPr>
  </w:style>
  <w:style w:type="paragraph" w:styleId="PargrafodaLista">
    <w:name w:val="List Paragraph"/>
    <w:basedOn w:val="Normal"/>
    <w:uiPriority w:val="34"/>
    <w:qFormat/>
    <w:rsid w:val="003772E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452D-DDA8-4A36-B994-BC58DAD0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Luciana Dias e Meireles de Miranda</dc:creator>
  <cp:lastModifiedBy>rh02</cp:lastModifiedBy>
  <cp:revision>2</cp:revision>
  <cp:lastPrinted>2019-07-16T16:37:00Z</cp:lastPrinted>
  <dcterms:created xsi:type="dcterms:W3CDTF">2019-07-16T16:42:00Z</dcterms:created>
  <dcterms:modified xsi:type="dcterms:W3CDTF">2019-07-16T16:42:00Z</dcterms:modified>
</cp:coreProperties>
</file>