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amarela de proibido estacionar na Rua República da Bolívia, em frente ao nº 75, no bairro Jardim América.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referida residência procuraram o nosso gabinete solicitando tal demanda.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