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e a poda de árvores na Rua João Silvério Rosa (Rua da Porteira), na altura do nº 138, próximo à Mina do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