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a solicitação ao setor responsável da Administração Pública de instalação de lixeira na Rua Joaquim da Costa Fonseca, que dá acesso ao Ciem do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junto a este vereador a instalação desta lixeira, pois relataram que o local se encontra com muito lixo espalhado pela via, causando a proliferação de animais peçonhentos e enormes transtornos, além de risco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