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pela Administração Pública, a colocação de fresa asfáltica ou cascalhamento na estrada de terra que liga o bairro Portal Vila Verde ao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Portal Vila Verde, solicitam tal melhoria, pelo fato de utilizarem com muita frenquência a estrada, para levar os filhos à escola, ao Posto de Saúde e outros lugares. Relatam que há muita poeira no período de estiagem e muito barro nos dias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