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2C3A5B" w:rsidRDefault="00A8539E" w:rsidP="00231962">
      <w:pPr>
        <w:ind w:left="3969" w:hanging="1134"/>
        <w:jc w:val="both"/>
        <w:rPr>
          <w:b/>
          <w:color w:val="000000"/>
          <w:sz w:val="21"/>
          <w:szCs w:val="21"/>
        </w:rPr>
      </w:pPr>
      <w:r w:rsidRPr="002C3A5B">
        <w:rPr>
          <w:b/>
          <w:color w:val="000000"/>
          <w:sz w:val="21"/>
          <w:szCs w:val="21"/>
        </w:rPr>
        <w:t>INDICAÇÃO Nº 1564 / 2019</w:t>
      </w:r>
    </w:p>
    <w:p w:rsidR="00A8539E" w:rsidRPr="002C3A5B" w:rsidRDefault="00A8539E" w:rsidP="00A8539E">
      <w:pPr>
        <w:spacing w:line="283" w:lineRule="auto"/>
        <w:ind w:left="3969"/>
        <w:rPr>
          <w:b/>
          <w:color w:val="000000"/>
          <w:sz w:val="21"/>
          <w:szCs w:val="21"/>
        </w:rPr>
      </w:pPr>
    </w:p>
    <w:p w:rsidR="00A8539E" w:rsidRPr="002C3A5B" w:rsidRDefault="00A8539E" w:rsidP="00231962">
      <w:pPr>
        <w:ind w:left="2835"/>
        <w:rPr>
          <w:color w:val="000000"/>
          <w:sz w:val="21"/>
          <w:szCs w:val="21"/>
        </w:rPr>
      </w:pPr>
      <w:r w:rsidRPr="002C3A5B">
        <w:rPr>
          <w:color w:val="000000"/>
          <w:sz w:val="21"/>
          <w:szCs w:val="21"/>
        </w:rPr>
        <w:t>Senhor Presidente,</w:t>
      </w:r>
    </w:p>
    <w:p w:rsidR="00A8539E" w:rsidRPr="002C3A5B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p w:rsidR="00A8539E" w:rsidRPr="002C3A5B" w:rsidRDefault="00A8539E" w:rsidP="00231962">
      <w:pPr>
        <w:ind w:right="-1" w:firstLine="2835"/>
        <w:jc w:val="both"/>
        <w:rPr>
          <w:sz w:val="21"/>
          <w:szCs w:val="21"/>
        </w:rPr>
      </w:pPr>
      <w:r w:rsidRPr="002C3A5B">
        <w:rPr>
          <w:sz w:val="21"/>
          <w:szCs w:val="21"/>
        </w:rPr>
        <w:t>O Vereador signatário desta requer, consoante preceitos regimentais, seja encaminhada ao Senhor Prefeito Municipal, a seguinte indicação:</w:t>
      </w:r>
    </w:p>
    <w:p w:rsidR="00A8539E" w:rsidRPr="002C3A5B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A8539E" w:rsidRPr="002C3A5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2C3A5B">
        <w:rPr>
          <w:rFonts w:ascii="Times New Roman" w:hAnsi="Times New Roman" w:cs="Times New Roman"/>
          <w:sz w:val="21"/>
          <w:szCs w:val="21"/>
        </w:rPr>
        <w:t>Solicitar ao setor responsável da Administração Pública a realização de asfaltamento, bem como a colocação de sinalização de trânsito e lombadas, na Rua José Antônio Mariosa, no bairro São Geraldo.</w:t>
      </w:r>
    </w:p>
    <w:p w:rsidR="00A8539E" w:rsidRPr="002C3A5B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A8539E" w:rsidRPr="002C3A5B" w:rsidRDefault="00A8539E" w:rsidP="00231962">
      <w:pPr>
        <w:ind w:right="567" w:firstLine="2835"/>
        <w:jc w:val="both"/>
        <w:rPr>
          <w:b/>
          <w:sz w:val="21"/>
          <w:szCs w:val="21"/>
        </w:rPr>
      </w:pPr>
      <w:r w:rsidRPr="002C3A5B">
        <w:rPr>
          <w:b/>
          <w:sz w:val="21"/>
          <w:szCs w:val="21"/>
        </w:rPr>
        <w:t>JUSTIFICATIVA</w:t>
      </w:r>
    </w:p>
    <w:p w:rsidR="00A8539E" w:rsidRPr="002C3A5B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2C3A5B" w:rsidRPr="002C3A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C3A5B">
        <w:rPr>
          <w:rFonts w:ascii="Times New Roman" w:eastAsia="Times New Roman" w:hAnsi="Times New Roman" w:cs="Times New Roman"/>
          <w:sz w:val="21"/>
          <w:szCs w:val="21"/>
        </w:rPr>
        <w:t xml:space="preserve">A presente indicação tem por objetivo atender às solicitações feitas pelos moradores, tendo em vista que a rua </w:t>
      </w:r>
      <w:proofErr w:type="gramStart"/>
      <w:r w:rsidRPr="002C3A5B">
        <w:rPr>
          <w:rFonts w:ascii="Times New Roman" w:eastAsia="Times New Roman" w:hAnsi="Times New Roman" w:cs="Times New Roman"/>
          <w:sz w:val="21"/>
          <w:szCs w:val="21"/>
        </w:rPr>
        <w:t>encontra-se</w:t>
      </w:r>
      <w:proofErr w:type="gramEnd"/>
      <w:r w:rsidRPr="002C3A5B">
        <w:rPr>
          <w:rFonts w:ascii="Times New Roman" w:eastAsia="Times New Roman" w:hAnsi="Times New Roman" w:cs="Times New Roman"/>
          <w:sz w:val="21"/>
          <w:szCs w:val="21"/>
        </w:rPr>
        <w:t xml:space="preserve"> em situações precárias: há desnivelamento no calçamento, existência de buracos, terra e poeira. Por outro lado, a sinalização de trânsito e a colocação de lombadas também é fundamental, uma vez que o local favorece a ocorrência de acidentes, tendo havido vários registros nesse sentido, pois os motoristas não respeitam o limite de velocidade e adentram na via sem realizar a parada obrigatória.</w:t>
      </w:r>
    </w:p>
    <w:p w:rsidR="002C3A5B" w:rsidRPr="002C3A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C3A5B">
        <w:rPr>
          <w:rFonts w:ascii="Times New Roman" w:eastAsia="Times New Roman" w:hAnsi="Times New Roman" w:cs="Times New Roman"/>
          <w:sz w:val="21"/>
          <w:szCs w:val="21"/>
        </w:rPr>
        <w:t>Sendo assim é necessário que providências sejam tomadas, a fim de trazer maior segurança aos pedestres e motoristas, que convivem em condições precárias. Aproveita-se o ensejo que a Prefeitura já está realizando melhorias no bairro, para também proceder aos devidos reparos no logradouro.</w:t>
      </w:r>
    </w:p>
    <w:p w:rsidR="002C3A5B" w:rsidRPr="002C3A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C3A5B">
        <w:rPr>
          <w:rFonts w:ascii="Times New Roman" w:eastAsia="Times New Roman" w:hAnsi="Times New Roman" w:cs="Times New Roman"/>
          <w:sz w:val="21"/>
          <w:szCs w:val="21"/>
        </w:rPr>
        <w:t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2C3A5B" w:rsidRPr="002C3A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C3A5B">
        <w:rPr>
          <w:rFonts w:ascii="Times New Roman" w:eastAsia="Times New Roman" w:hAnsi="Times New Roman" w:cs="Times New Roman"/>
          <w:sz w:val="21"/>
          <w:szCs w:val="21"/>
        </w:rPr>
        <w:t>Cumpre destacar também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2C3A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C3A5B">
        <w:rPr>
          <w:rFonts w:ascii="Times New Roman" w:eastAsia="Times New Roman" w:hAnsi="Times New Roman" w:cs="Times New Roman"/>
          <w:sz w:val="21"/>
          <w:szCs w:val="21"/>
        </w:rPr>
        <w:t>Desta feita, resta evidente que a presente solicitação se inspira no interesse público, merecendo ser acolhida pelo Poder Executivo, consoante o disposto no artigo 61 a LOM. Assim, visando proporcionar melhores condições de vida e segurança à população, solicito a efetivação de tais providências.</w:t>
      </w:r>
    </w:p>
    <w:p w:rsidR="00A8539E" w:rsidRPr="002C3A5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8539E" w:rsidRPr="002C3A5B" w:rsidRDefault="00A8539E" w:rsidP="00231962">
      <w:pPr>
        <w:ind w:left="2835"/>
        <w:rPr>
          <w:color w:val="000000"/>
          <w:sz w:val="21"/>
          <w:szCs w:val="21"/>
        </w:rPr>
      </w:pPr>
      <w:r w:rsidRPr="002C3A5B">
        <w:rPr>
          <w:color w:val="000000"/>
          <w:sz w:val="21"/>
          <w:szCs w:val="21"/>
        </w:rPr>
        <w:t xml:space="preserve">Sala das Sessões, </w:t>
      </w:r>
      <w:r w:rsidR="00C23FE0">
        <w:rPr>
          <w:color w:val="000000"/>
          <w:sz w:val="21"/>
          <w:szCs w:val="21"/>
        </w:rPr>
        <w:t>16</w:t>
      </w:r>
      <w:bookmarkStart w:id="0" w:name="_GoBack"/>
      <w:bookmarkEnd w:id="0"/>
      <w:r w:rsidRPr="002C3A5B">
        <w:rPr>
          <w:color w:val="000000"/>
          <w:sz w:val="21"/>
          <w:szCs w:val="21"/>
        </w:rPr>
        <w:t xml:space="preserve"> de julho de 2019.</w:t>
      </w:r>
    </w:p>
    <w:p w:rsidR="00A8539E" w:rsidRPr="002C3A5B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p w:rsidR="00A8539E" w:rsidRPr="002C3A5B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2C3A5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2C3A5B" w:rsidRDefault="00D30122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2C3A5B">
              <w:rPr>
                <w:color w:val="000000"/>
                <w:sz w:val="21"/>
                <w:szCs w:val="21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690EF2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25pt;margin-top:4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F2" w:rsidRDefault="00690EF2" w:rsidP="007F393F">
      <w:r>
        <w:separator/>
      </w:r>
    </w:p>
  </w:endnote>
  <w:endnote w:type="continuationSeparator" w:id="0">
    <w:p w:rsidR="00690EF2" w:rsidRDefault="00690EF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90E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90E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90EF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90E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F2" w:rsidRDefault="00690EF2" w:rsidP="007F393F">
      <w:r>
        <w:separator/>
      </w:r>
    </w:p>
  </w:footnote>
  <w:footnote w:type="continuationSeparator" w:id="0">
    <w:p w:rsidR="00690EF2" w:rsidRDefault="00690EF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90E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90EF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90E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90EF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90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A5B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0EF2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3E8E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3FE0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7657-14C1-465A-B8AF-BC945F1F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2019-07-16T19:21:00Z</dcterms:modified>
</cp:coreProperties>
</file>