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pedestre na Rua Francisco Sales, no Centro, defronte ao acesso lateral do Conservatório Juscelino Kubitschek.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Foi realizado o recapeamento asfáltico na Rua Francisco Sales, próximo ao conservatório, contudo, até o momento não foi realizada a pintura da faixa de pedestre.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