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EA" w:rsidRPr="00D977A3" w:rsidRDefault="00206EEA" w:rsidP="00206EEA">
      <w:pPr>
        <w:pStyle w:val="SemEspaamento"/>
        <w:jc w:val="center"/>
        <w:rPr>
          <w:rFonts w:ascii="Times New Roman" w:hAnsi="Times New Roman"/>
          <w:b/>
        </w:rPr>
      </w:pPr>
      <w:r w:rsidRPr="00D977A3">
        <w:rPr>
          <w:rFonts w:ascii="Times New Roman" w:hAnsi="Times New Roman"/>
          <w:b/>
        </w:rPr>
        <w:t>PROJETO DE LEI Nº 988</w:t>
      </w:r>
      <w:r w:rsidRPr="00D977A3">
        <w:rPr>
          <w:rFonts w:ascii="Times New Roman" w:hAnsi="Times New Roman"/>
          <w:b/>
        </w:rPr>
        <w:t xml:space="preserve"> </w:t>
      </w:r>
      <w:r w:rsidRPr="00D977A3">
        <w:rPr>
          <w:rFonts w:ascii="Times New Roman" w:hAnsi="Times New Roman"/>
          <w:b/>
        </w:rPr>
        <w:t>/</w:t>
      </w:r>
      <w:r w:rsidRPr="00D977A3">
        <w:rPr>
          <w:rFonts w:ascii="Times New Roman" w:hAnsi="Times New Roman"/>
          <w:b/>
        </w:rPr>
        <w:t xml:space="preserve"> 20</w:t>
      </w:r>
      <w:r w:rsidRPr="00D977A3">
        <w:rPr>
          <w:rFonts w:ascii="Times New Roman" w:hAnsi="Times New Roman"/>
          <w:b/>
        </w:rPr>
        <w:t>19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  <w:b/>
        </w:rPr>
      </w:pPr>
    </w:p>
    <w:p w:rsidR="00206EEA" w:rsidRPr="00D977A3" w:rsidRDefault="00206EEA" w:rsidP="00206EEA">
      <w:pPr>
        <w:pStyle w:val="SemEspaamento"/>
        <w:ind w:left="5103"/>
        <w:jc w:val="both"/>
        <w:rPr>
          <w:rFonts w:ascii="Times New Roman" w:hAnsi="Times New Roman"/>
          <w:b/>
        </w:rPr>
      </w:pPr>
    </w:p>
    <w:p w:rsidR="00206EEA" w:rsidRPr="00D977A3" w:rsidRDefault="00206EEA" w:rsidP="00206EEA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D977A3">
        <w:rPr>
          <w:rFonts w:ascii="Times New Roman" w:hAnsi="Times New Roman"/>
          <w:b/>
        </w:rPr>
        <w:t>AUTORIZA A CONCESSÃO DE SUBVENÇÕES E DÁ OUTRAS PROVIDÊNCIAS.</w:t>
      </w:r>
    </w:p>
    <w:p w:rsidR="00206EEA" w:rsidRPr="00D977A3" w:rsidRDefault="00206EEA" w:rsidP="00206EEA">
      <w:pPr>
        <w:pStyle w:val="SemEspaamento"/>
        <w:ind w:left="5103"/>
        <w:jc w:val="both"/>
        <w:rPr>
          <w:rFonts w:ascii="Times New Roman" w:hAnsi="Times New Roman"/>
          <w:b/>
        </w:rPr>
      </w:pPr>
    </w:p>
    <w:p w:rsidR="00206EEA" w:rsidRPr="00552443" w:rsidRDefault="00206EEA" w:rsidP="00206EEA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552443">
        <w:rPr>
          <w:rFonts w:ascii="Times New Roman" w:hAnsi="Times New Roman"/>
          <w:b/>
          <w:sz w:val="20"/>
          <w:szCs w:val="20"/>
        </w:rPr>
        <w:t>Autor: Poder Executivo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1º</w:t>
      </w:r>
      <w:r w:rsidRPr="00D977A3">
        <w:rPr>
          <w:rFonts w:ascii="Times New Roman" w:hAnsi="Times New Roman"/>
        </w:rPr>
        <w:t xml:space="preserve"> </w:t>
      </w:r>
      <w:r w:rsidRPr="00D977A3">
        <w:rPr>
          <w:rFonts w:ascii="Times New Roman" w:hAnsi="Times New Roman"/>
        </w:rPr>
        <w:t>Com base nas consignações orçamentárias do Município, e respectivos créditos adicionais, fica o Executivo Municipal autorizado a conceder subvenções, auxílios financeiros e contribuições conforme a seguinte designação:</w:t>
      </w:r>
    </w:p>
    <w:p w:rsidR="00206EEA" w:rsidRPr="00206EEA" w:rsidRDefault="00206EEA" w:rsidP="00206EEA">
      <w:pPr>
        <w:pStyle w:val="Legenda"/>
        <w:rPr>
          <w:rFonts w:ascii="Arial" w:hAnsi="Arial" w:cs="Arial"/>
          <w:sz w:val="20"/>
          <w:szCs w:val="20"/>
        </w:rPr>
      </w:pPr>
      <w:r w:rsidRPr="00206EEA">
        <w:rPr>
          <w:rFonts w:ascii="Arial" w:hAnsi="Arial" w:cs="Arial"/>
          <w:sz w:val="20"/>
          <w:szCs w:val="20"/>
        </w:rPr>
        <w:t>SECRETARIA DE POLÍTICAS SOCIAIS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SUBVENÇÃO PARA AS ENTIDADES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b/>
                <w:color w:val="000000"/>
                <w:sz w:val="20"/>
                <w:szCs w:val="20"/>
              </w:rPr>
              <w:t>PÚBLICO ALVO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R$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de Caridade de Pouso Alegre (Asilo Bethânia da Providência)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Idosos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85.000,000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de Apoio aos Portadores de Necessidades Especiais de Minas Gerais (ASPAMG / SHINE)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Pessoas com deficiência e familiares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Obra Unida São Vicente de Paula (Asilo Nossa Senhora Auxiliadora)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Idosos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85.000,00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de São Rafael (Casa de São Rafael)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Pessoas com câncer e familiares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110.000,00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EMAUS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Todas as faixas etárias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31.000,00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Francisco de Paula Vitor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Todas as faixas etárias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Projeto Social Santo Antônio (PROSSAN)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Todas as faixas etárias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Bom Samaritano – Pouso Alegre (ABS-PA)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Todas as faixas etárias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Centro Integrado de Amparo a Mulher Pouso Alegre e Região (CIAMPAR)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Mulheres vítimas de violência doméstica e familiares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de Proteção e Assistência aos Condenados (APAC)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Homens/Mulheres em cumprimento de pena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42.000,00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de Valorização e Integração dos Deficientes Ativos (AVIDA)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Pessoas com deficiência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Associação Pacto de Ajuda Comunitária ao Tóxico Dependente (Amor Exigente)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Todas as faixas etárias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Movimento Social São José Pro Tuberculosos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Pessoas com tuberculose ou outras doenças infectocontagiosas e familiares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 xml:space="preserve">Associação Sarah </w:t>
            </w:r>
            <w:proofErr w:type="spellStart"/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Britos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Pessoas em situação de rua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Obra Social Nossa Senhora Glória Fazenda de Guadalupe – Fazenda Esperança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Pessoas com dependência química e familiares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26.000,00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Pastoral de Rua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Pessoas em situação de rua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46.000,00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Associação de Pais e Amigos dos Excepcionais (APAE Pouso Alegre)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Pessoas com deficiência, até 18 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 xml:space="preserve">Associação dos Moradores do Bairro Jardim </w:t>
            </w:r>
            <w:proofErr w:type="spellStart"/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Guardalupe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Todas as faixas etárias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206EEA" w:rsidRPr="00206EEA" w:rsidTr="00D918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A" w:rsidRPr="00206EEA" w:rsidRDefault="00206EEA" w:rsidP="00D91828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06EEA">
              <w:rPr>
                <w:rFonts w:ascii="Arial" w:hAnsi="Arial" w:cs="Arial"/>
                <w:b/>
                <w:color w:val="000000"/>
                <w:sz w:val="20"/>
                <w:szCs w:val="20"/>
              </w:rPr>
              <w:t>590.000,00</w:t>
            </w:r>
          </w:p>
        </w:tc>
      </w:tr>
    </w:tbl>
    <w:p w:rsidR="00206EEA" w:rsidRDefault="00206EEA" w:rsidP="00206EEA">
      <w:pPr>
        <w:pStyle w:val="SemEspaamento"/>
      </w:pPr>
    </w:p>
    <w:p w:rsidR="00206EEA" w:rsidRPr="00D977A3" w:rsidRDefault="00206EEA" w:rsidP="00206EEA">
      <w:pPr>
        <w:pStyle w:val="SemEspaamento"/>
        <w:jc w:val="both"/>
        <w:rPr>
          <w:rFonts w:ascii="Times New Roman" w:eastAsia="Times New Roman" w:hAnsi="Times New Roman"/>
        </w:rPr>
      </w:pPr>
      <w:r w:rsidRPr="00D977A3">
        <w:rPr>
          <w:rFonts w:ascii="Times New Roman" w:hAnsi="Times New Roman"/>
          <w:b/>
        </w:rPr>
        <w:t>Par</w:t>
      </w:r>
      <w:r w:rsidRPr="00D977A3">
        <w:rPr>
          <w:rFonts w:ascii="Times New Roman" w:hAnsi="Times New Roman"/>
          <w:b/>
        </w:rPr>
        <w:t>ágrafo único</w:t>
      </w:r>
      <w:r w:rsidRPr="00D977A3">
        <w:rPr>
          <w:rFonts w:ascii="Times New Roman" w:hAnsi="Times New Roman"/>
        </w:rPr>
        <w:t xml:space="preserve">. </w:t>
      </w:r>
      <w:r w:rsidRPr="00D977A3">
        <w:rPr>
          <w:rFonts w:ascii="Times New Roman" w:hAnsi="Times New Roman"/>
        </w:rPr>
        <w:t>O disposto no caput aplica-se a toda a Administração direta e indireta, inclusive Fundações Públicas.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2º</w:t>
      </w:r>
      <w:r w:rsidRPr="00D977A3">
        <w:rPr>
          <w:rFonts w:ascii="Times New Roman" w:hAnsi="Times New Roman"/>
        </w:rPr>
        <w:t xml:space="preserve"> </w:t>
      </w:r>
      <w:r w:rsidRPr="00D977A3">
        <w:rPr>
          <w:rFonts w:ascii="Times New Roman" w:hAnsi="Times New Roman"/>
        </w:rPr>
        <w:t>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3º</w:t>
      </w:r>
      <w:r w:rsidRPr="00D977A3">
        <w:rPr>
          <w:rFonts w:ascii="Times New Roman" w:hAnsi="Times New Roman"/>
        </w:rPr>
        <w:t xml:space="preserve"> </w:t>
      </w:r>
      <w:r w:rsidRPr="00D977A3">
        <w:rPr>
          <w:rFonts w:ascii="Times New Roman" w:hAnsi="Times New Roman"/>
        </w:rPr>
        <w:t>Somente as Instituições cujas condições de funcionamento forem julgadas satisfatórias, a critério da Administração Municipal, serão concedidos os benefícios desta Lei.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4º</w:t>
      </w:r>
      <w:r w:rsidRPr="00D977A3">
        <w:rPr>
          <w:rFonts w:ascii="Times New Roman" w:hAnsi="Times New Roman"/>
        </w:rPr>
        <w:t xml:space="preserve"> </w:t>
      </w:r>
      <w:r w:rsidRPr="00D977A3">
        <w:rPr>
          <w:rFonts w:ascii="Times New Roman" w:hAnsi="Times New Roman"/>
        </w:rPr>
        <w:t>A concessão de subvenções sociais, destinadas às entidades sem fins lucrativos somente poderão ser realizadas após observadas as seguintes condições:</w:t>
      </w:r>
    </w:p>
    <w:p w:rsidR="00D977A3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</w:rPr>
        <w:t xml:space="preserve">I - </w:t>
      </w:r>
      <w:proofErr w:type="gramStart"/>
      <w:r w:rsidR="00206EEA" w:rsidRPr="00D977A3">
        <w:rPr>
          <w:rFonts w:ascii="Times New Roman" w:hAnsi="Times New Roman"/>
        </w:rPr>
        <w:t>atender</w:t>
      </w:r>
      <w:proofErr w:type="gramEnd"/>
      <w:r w:rsidR="00206EEA" w:rsidRPr="00D977A3">
        <w:rPr>
          <w:rFonts w:ascii="Times New Roman" w:hAnsi="Times New Roman"/>
        </w:rPr>
        <w:t xml:space="preserve"> direto ao público, de forma gratuita;</w:t>
      </w:r>
    </w:p>
    <w:p w:rsidR="00D977A3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</w:rPr>
        <w:t xml:space="preserve">II - </w:t>
      </w:r>
      <w:proofErr w:type="gramStart"/>
      <w:r w:rsidR="00206EEA" w:rsidRPr="00D977A3">
        <w:rPr>
          <w:rFonts w:ascii="Times New Roman" w:hAnsi="Times New Roman"/>
        </w:rPr>
        <w:t>não</w:t>
      </w:r>
      <w:proofErr w:type="gramEnd"/>
      <w:r w:rsidR="00206EEA" w:rsidRPr="00D977A3">
        <w:rPr>
          <w:rFonts w:ascii="Times New Roman" w:hAnsi="Times New Roman"/>
        </w:rPr>
        <w:t xml:space="preserve"> possuir débito de prestação de contas de recursos recebidos anteriormente;</w:t>
      </w:r>
    </w:p>
    <w:p w:rsidR="00D977A3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</w:rPr>
        <w:t xml:space="preserve">III - </w:t>
      </w:r>
      <w:r w:rsidR="00206EEA" w:rsidRPr="00D977A3">
        <w:rPr>
          <w:rFonts w:ascii="Times New Roman" w:hAnsi="Times New Roman"/>
        </w:rPr>
        <w:t>apresentar declaração de regular funcionamento nos últimos dois anos;</w:t>
      </w:r>
    </w:p>
    <w:p w:rsidR="00D977A3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</w:rPr>
        <w:t xml:space="preserve">IV - </w:t>
      </w:r>
      <w:proofErr w:type="gramStart"/>
      <w:r w:rsidR="00206EEA" w:rsidRPr="00D977A3">
        <w:rPr>
          <w:rFonts w:ascii="Times New Roman" w:hAnsi="Times New Roman"/>
        </w:rPr>
        <w:t>comprovar</w:t>
      </w:r>
      <w:proofErr w:type="gramEnd"/>
      <w:r w:rsidR="00206EEA" w:rsidRPr="00D977A3">
        <w:rPr>
          <w:rFonts w:ascii="Times New Roman" w:hAnsi="Times New Roman"/>
        </w:rPr>
        <w:t xml:space="preserve"> a regularidade do mandato de sua diretoria;</w:t>
      </w:r>
    </w:p>
    <w:p w:rsidR="00D977A3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</w:rPr>
        <w:t xml:space="preserve">V - </w:t>
      </w:r>
      <w:proofErr w:type="gramStart"/>
      <w:r w:rsidR="00206EEA" w:rsidRPr="00D977A3">
        <w:rPr>
          <w:rFonts w:ascii="Times New Roman" w:hAnsi="Times New Roman"/>
        </w:rPr>
        <w:t>ser</w:t>
      </w:r>
      <w:proofErr w:type="gramEnd"/>
      <w:r w:rsidR="00206EEA" w:rsidRPr="00D977A3">
        <w:rPr>
          <w:rFonts w:ascii="Times New Roman" w:hAnsi="Times New Roman"/>
        </w:rPr>
        <w:t xml:space="preserve"> declarada por Lei como entidade de utilidade pública;</w:t>
      </w:r>
    </w:p>
    <w:p w:rsidR="00D977A3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</w:rPr>
        <w:t xml:space="preserve">VI - </w:t>
      </w:r>
      <w:proofErr w:type="gramStart"/>
      <w:r w:rsidR="00206EEA" w:rsidRPr="00D977A3">
        <w:rPr>
          <w:rFonts w:ascii="Times New Roman" w:hAnsi="Times New Roman"/>
        </w:rPr>
        <w:t>apresentar</w:t>
      </w:r>
      <w:proofErr w:type="gramEnd"/>
      <w:r w:rsidR="00206EEA" w:rsidRPr="00D977A3">
        <w:rPr>
          <w:rFonts w:ascii="Times New Roman" w:hAnsi="Times New Roman"/>
        </w:rPr>
        <w:t xml:space="preserve"> o plano de aplicação dos recursos, especificando as metas e objetivos;</w:t>
      </w:r>
    </w:p>
    <w:p w:rsidR="00D977A3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D977A3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</w:rPr>
        <w:t xml:space="preserve">VII - </w:t>
      </w:r>
      <w:r w:rsidR="00206EEA" w:rsidRPr="00D977A3">
        <w:rPr>
          <w:rFonts w:ascii="Times New Roman" w:hAnsi="Times New Roman"/>
        </w:rPr>
        <w:t>existir recur</w:t>
      </w:r>
      <w:r w:rsidR="00552443">
        <w:rPr>
          <w:rFonts w:ascii="Times New Roman" w:hAnsi="Times New Roman"/>
        </w:rPr>
        <w:t>sos orçamentários e financeiros.</w:t>
      </w:r>
      <w:bookmarkStart w:id="0" w:name="_GoBack"/>
      <w:bookmarkEnd w:id="0"/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5º</w:t>
      </w:r>
      <w:r w:rsidRPr="00D977A3">
        <w:rPr>
          <w:rFonts w:ascii="Times New Roman" w:hAnsi="Times New Roman"/>
        </w:rPr>
        <w:t xml:space="preserve"> </w:t>
      </w:r>
      <w:r w:rsidRPr="00D977A3">
        <w:rPr>
          <w:rFonts w:ascii="Times New Roman" w:hAnsi="Times New Roman"/>
        </w:rPr>
        <w:t xml:space="preserve">O valor do auxílio sempre que possível, será calculado com base em anuidade de serviços efetivamente prestados, postos </w:t>
      </w:r>
      <w:proofErr w:type="spellStart"/>
      <w:r w:rsidRPr="00D977A3">
        <w:rPr>
          <w:rFonts w:ascii="Times New Roman" w:hAnsi="Times New Roman"/>
        </w:rPr>
        <w:t>a</w:t>
      </w:r>
      <w:proofErr w:type="spellEnd"/>
      <w:r w:rsidRPr="00D977A3">
        <w:rPr>
          <w:rFonts w:ascii="Times New Roman" w:hAnsi="Times New Roman"/>
        </w:rPr>
        <w:t xml:space="preserve"> disposição dos interessados, obedecendo aos padrões mínimos de eficiência previamente fixados por autoridade competente;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6º</w:t>
      </w:r>
      <w:r w:rsidRPr="00D977A3">
        <w:rPr>
          <w:rFonts w:ascii="Times New Roman" w:hAnsi="Times New Roman"/>
        </w:rPr>
        <w:t xml:space="preserve"> </w:t>
      </w:r>
      <w:r w:rsidRPr="00D977A3">
        <w:rPr>
          <w:rFonts w:ascii="Times New Roman" w:hAnsi="Times New Roman"/>
        </w:rPr>
        <w:t>As subvenções econômicas destinar-se-ão as empresas de natureza autárquica, paraestatais afins, ou não exclusivamente.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7º</w:t>
      </w:r>
      <w:r w:rsidRPr="00D977A3">
        <w:rPr>
          <w:rFonts w:ascii="Times New Roman" w:hAnsi="Times New Roman"/>
        </w:rPr>
        <w:t xml:space="preserve"> </w:t>
      </w:r>
      <w:r w:rsidRPr="00D977A3">
        <w:rPr>
          <w:rFonts w:ascii="Times New Roman" w:hAnsi="Times New Roman"/>
        </w:rPr>
        <w:t>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</w:t>
      </w:r>
      <w:r w:rsidRPr="00D977A3">
        <w:rPr>
          <w:rFonts w:ascii="Times New Roman" w:hAnsi="Times New Roman"/>
          <w:b/>
        </w:rPr>
        <w:t>t. 8º</w:t>
      </w:r>
      <w:r w:rsidRPr="00D977A3">
        <w:rPr>
          <w:rFonts w:ascii="Times New Roman" w:hAnsi="Times New Roman"/>
        </w:rPr>
        <w:t xml:space="preserve"> </w:t>
      </w:r>
      <w:r w:rsidRPr="00D977A3">
        <w:rPr>
          <w:rFonts w:ascii="Times New Roman" w:hAnsi="Times New Roman"/>
        </w:rPr>
        <w:t>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9º</w:t>
      </w:r>
      <w:r w:rsidRPr="00D977A3">
        <w:rPr>
          <w:rFonts w:ascii="Times New Roman" w:hAnsi="Times New Roman"/>
        </w:rPr>
        <w:t xml:space="preserve"> </w:t>
      </w:r>
      <w:r w:rsidRPr="00D977A3">
        <w:rPr>
          <w:rFonts w:ascii="Times New Roman" w:hAnsi="Times New Roman"/>
        </w:rPr>
        <w:t>As transferências de recursos do Município, consignadas na Lei Orçamentária Anual, para o 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10</w:t>
      </w:r>
      <w:r w:rsidRPr="00D977A3">
        <w:rPr>
          <w:rFonts w:ascii="Times New Roman" w:hAnsi="Times New Roman"/>
        </w:rPr>
        <w:t xml:space="preserve">. </w:t>
      </w:r>
      <w:r w:rsidRPr="00D977A3">
        <w:rPr>
          <w:rFonts w:ascii="Times New Roman" w:hAnsi="Times New Roman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11</w:t>
      </w:r>
      <w:r w:rsidRPr="00D977A3">
        <w:rPr>
          <w:rFonts w:ascii="Times New Roman" w:hAnsi="Times New Roman"/>
        </w:rPr>
        <w:t xml:space="preserve">. </w:t>
      </w:r>
      <w:r w:rsidRPr="00D977A3">
        <w:rPr>
          <w:rFonts w:ascii="Times New Roman" w:hAnsi="Times New Roman"/>
        </w:rPr>
        <w:t>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Parágrafo único</w:t>
      </w:r>
      <w:r w:rsidRPr="00D977A3">
        <w:rPr>
          <w:rFonts w:ascii="Times New Roman" w:hAnsi="Times New Roman"/>
        </w:rPr>
        <w:t xml:space="preserve">. </w:t>
      </w:r>
      <w:r w:rsidRPr="00D977A3">
        <w:rPr>
          <w:rFonts w:ascii="Times New Roman" w:hAnsi="Times New Roman"/>
        </w:rPr>
        <w:t>O prazo para prestação de contas dos recursos recebidos será tratado na respectiva parceria.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  <w:r w:rsidRPr="00D977A3">
        <w:rPr>
          <w:rFonts w:ascii="Times New Roman" w:hAnsi="Times New Roman"/>
          <w:b/>
        </w:rPr>
        <w:t>Art. 12</w:t>
      </w:r>
      <w:r w:rsidRPr="00D977A3">
        <w:rPr>
          <w:rFonts w:ascii="Times New Roman" w:hAnsi="Times New Roman"/>
        </w:rPr>
        <w:t xml:space="preserve">. </w:t>
      </w:r>
      <w:r w:rsidRPr="00D977A3">
        <w:rPr>
          <w:rFonts w:ascii="Times New Roman" w:hAnsi="Times New Roman"/>
        </w:rPr>
        <w:t>Esta Lei entra em vigor a partir desta data, revogadas as disposições em contrário.</w:t>
      </w:r>
    </w:p>
    <w:p w:rsidR="00206EEA" w:rsidRPr="00D977A3" w:rsidRDefault="00206EEA" w:rsidP="00206EEA">
      <w:pPr>
        <w:pStyle w:val="SemEspaamento"/>
        <w:jc w:val="both"/>
        <w:rPr>
          <w:rFonts w:ascii="Times New Roman" w:hAnsi="Times New Roman"/>
        </w:rPr>
      </w:pPr>
    </w:p>
    <w:p w:rsidR="00206EEA" w:rsidRDefault="00206EEA" w:rsidP="00206EE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977A3">
        <w:rPr>
          <w:rFonts w:ascii="Times New Roman" w:hAnsi="Times New Roman"/>
        </w:rPr>
        <w:t>Câmara Municipal de Pouso Alegre, 5 de fevereiro de 2019.</w:t>
      </w:r>
    </w:p>
    <w:p w:rsidR="00206EEA" w:rsidRDefault="00206EEA" w:rsidP="00206EEA">
      <w:pPr>
        <w:pStyle w:val="SemEspaamento"/>
        <w:rPr>
          <w:rFonts w:ascii="Times New Roman" w:hAnsi="Times New Roman"/>
          <w:sz w:val="24"/>
          <w:szCs w:val="24"/>
        </w:rPr>
      </w:pPr>
    </w:p>
    <w:p w:rsidR="00D977A3" w:rsidRDefault="00D977A3" w:rsidP="00206EEA">
      <w:pPr>
        <w:pStyle w:val="SemEspaamento"/>
        <w:rPr>
          <w:rFonts w:ascii="Times New Roman" w:hAnsi="Times New Roman"/>
          <w:sz w:val="24"/>
          <w:szCs w:val="24"/>
        </w:rPr>
      </w:pPr>
    </w:p>
    <w:p w:rsidR="00206EEA" w:rsidRDefault="00206EEA" w:rsidP="00206EEA">
      <w:pPr>
        <w:pStyle w:val="SemEspaamento"/>
        <w:rPr>
          <w:rFonts w:ascii="Times New Roman" w:hAnsi="Times New Roman"/>
          <w:sz w:val="24"/>
          <w:szCs w:val="24"/>
        </w:rPr>
      </w:pPr>
    </w:p>
    <w:p w:rsidR="00D977A3" w:rsidRDefault="00D977A3" w:rsidP="00206EE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06EEA" w:rsidTr="00D977A3">
        <w:tc>
          <w:tcPr>
            <w:tcW w:w="5097" w:type="dxa"/>
          </w:tcPr>
          <w:p w:rsidR="00206EEA" w:rsidRPr="00D977A3" w:rsidRDefault="00D977A3" w:rsidP="00D977A3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D977A3">
              <w:rPr>
                <w:rFonts w:ascii="Times New Roman" w:hAnsi="Times New Roman"/>
              </w:rPr>
              <w:t>Oliveira</w:t>
            </w:r>
          </w:p>
        </w:tc>
        <w:tc>
          <w:tcPr>
            <w:tcW w:w="5098" w:type="dxa"/>
          </w:tcPr>
          <w:p w:rsidR="00206EEA" w:rsidRPr="00D977A3" w:rsidRDefault="00D977A3" w:rsidP="00D977A3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D977A3">
              <w:rPr>
                <w:rFonts w:ascii="Times New Roman" w:hAnsi="Times New Roman"/>
              </w:rPr>
              <w:t>Bruno Dias</w:t>
            </w:r>
          </w:p>
        </w:tc>
      </w:tr>
      <w:tr w:rsidR="00206EEA" w:rsidTr="00D977A3">
        <w:tc>
          <w:tcPr>
            <w:tcW w:w="5097" w:type="dxa"/>
          </w:tcPr>
          <w:p w:rsidR="00206EEA" w:rsidRPr="00D977A3" w:rsidRDefault="00D977A3" w:rsidP="00D977A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7A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06EEA" w:rsidRPr="00D977A3" w:rsidRDefault="00D977A3" w:rsidP="00D977A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7A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06EEA" w:rsidRDefault="00206EEA" w:rsidP="00206EEA">
      <w:pPr>
        <w:pStyle w:val="SemEspaamento"/>
      </w:pPr>
    </w:p>
    <w:sectPr w:rsidR="00206EEA" w:rsidSect="00206EE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95945"/>
    <w:multiLevelType w:val="hybridMultilevel"/>
    <w:tmpl w:val="10668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EA"/>
    <w:rsid w:val="00206EEA"/>
    <w:rsid w:val="00552443"/>
    <w:rsid w:val="00D977A3"/>
    <w:rsid w:val="00E1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E0EF6-8658-4E36-8388-E1AE8B7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semiHidden/>
    <w:unhideWhenUsed/>
    <w:rsid w:val="00206E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06EEA"/>
    <w:rPr>
      <w:rFonts w:ascii="Calibri" w:eastAsia="Calibri" w:hAnsi="Calibri" w:cs="Times New Roman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06EEA"/>
    <w:pPr>
      <w:spacing w:before="100" w:beforeAutospacing="1" w:after="100" w:afterAutospacing="1" w:line="240" w:lineRule="auto"/>
      <w:jc w:val="both"/>
    </w:pPr>
    <w:rPr>
      <w:rFonts w:eastAsia="Times New Roman" w:cs="Calibri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6E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06EE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0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2019-02-06T15:03:00Z</dcterms:created>
  <dcterms:modified xsi:type="dcterms:W3CDTF">2019-02-06T15:18:00Z</dcterms:modified>
</cp:coreProperties>
</file>