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para pedestres na Avenida Prefeito Olavo Gomes de Oliveira, na altura da saída dos bairros Jardim Ypê e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se ter acesso à escada que leva à Escola Estadual Virginia Paschoal e à creche, os moradores dos bairros Jardim Ypê e Vila Verde, assim como de outros bairros como Jatobá e Morumbi, fazem a travessia arriscando-se entre 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