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lâmpadas de LED em um poste já existe na rua Gerônimo Plagliarini,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rua se encontra sem iluminação adequada e necessita de mais segurança para os usuários, transeuntes, pedestres e motoristas, coibindo crimes e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