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um ramal ou de uma linha telefônica exclusiva para o Setor de Obras e Posturas.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Munícipes têm questionado a falta de telefone para contato com o Setor de Obras e Posturas, para obtenção de informações pertinentes a esta pasta.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