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 w:rsidR="006407D8" w:rsidRPr="006407D8">
        <w:rPr>
          <w:color w:val="000000"/>
          <w:sz w:val="23"/>
          <w:szCs w:val="23"/>
        </w:rPr>
        <w:t xml:space="preserve">aos sócios, diretores e a toda a equipe do Hipermercado Baronesa pela doação de produtos </w:t>
      </w:r>
      <w:proofErr w:type="spellStart"/>
      <w:r w:rsidR="006407D8" w:rsidRPr="006407D8">
        <w:rPr>
          <w:color w:val="000000"/>
          <w:sz w:val="23"/>
          <w:szCs w:val="23"/>
        </w:rPr>
        <w:t>hortifrutis</w:t>
      </w:r>
      <w:proofErr w:type="spellEnd"/>
      <w:r w:rsidR="006407D8" w:rsidRPr="006407D8">
        <w:rPr>
          <w:color w:val="000000"/>
          <w:sz w:val="23"/>
          <w:szCs w:val="23"/>
        </w:rPr>
        <w:t xml:space="preserve"> aos dois asilos e a creches municipais.</w:t>
      </w:r>
      <w:bookmarkStart w:id="0" w:name="_GoBack"/>
      <w:bookmarkEnd w:id="0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parabeniza e reconhece a nobre atitude dos sócios e de toda a equipe do Hipermercado Baronesa que, de forma generosa, tem doado, aos dois asilos e a algumas creches da nossa cidade, produtos de hortifrutis, enriquecendo, assim, as refeições oferecidas nestas instituições, que tanto fazem por aqueles que precisam.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0CE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07D8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2019-01-07T15:50:00Z</cp:lastPrinted>
  <dcterms:created xsi:type="dcterms:W3CDTF">2017-01-04T18:16:00Z</dcterms:created>
  <dcterms:modified xsi:type="dcterms:W3CDTF">2019-05-28T16:50:00Z</dcterms:modified>
</cp:coreProperties>
</file>