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de limpeza, ao proprietário do lote vazio localizado na esquina da rua Prof.ª Georgina Reis com a Avenida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vizinhos ao terreno solicitam  que seja efetuada a limpeza, visto que o lixo está se acumulando, além de mato  crescido, favorecendo o aparecimento de diversos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