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asfaltamento, a capina e a limpeza na Rua Alfredo Ribeiro do Vale, no bairro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a referida rua tornou-se depósito de carros abandonados. Além disso, não existe calçamento, há lixo espalhado por toda a rua e o mato está alto. Todos estes problemas atraem para as residências e comércios próximos insetos, animais peçonhentos e mau cheiro, causando inúmeros transtornos para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