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Maria da Fé, em toda a sua extensão, no Loteamento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rua encontra-se com os bloquetes danificados, prejudicando o tráfego de veículos e trazendo transtornos aos moradores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