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lixeira, próximo ao nº 180,  na Rua Minas Gerais,no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justificada devido às reclamações dos moradores da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4A07CD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44D7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72" w:rsidRDefault="00044D72" w:rsidP="007F393F">
      <w:r>
        <w:separator/>
      </w:r>
    </w:p>
  </w:endnote>
  <w:endnote w:type="continuationSeparator" w:id="0">
    <w:p w:rsidR="00044D72" w:rsidRDefault="00044D7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44D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44D7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44D7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4D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72" w:rsidRDefault="00044D72" w:rsidP="007F393F">
      <w:r>
        <w:separator/>
      </w:r>
    </w:p>
  </w:footnote>
  <w:footnote w:type="continuationSeparator" w:id="0">
    <w:p w:rsidR="00044D72" w:rsidRDefault="00044D7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4D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44D7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44D7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44D7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44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D72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7CD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14C1-AC19-4DF5-B310-EA99CCC0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2019-05-21T16:32:00Z</dcterms:modified>
</cp:coreProperties>
</file>