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melhorias com cascalho ou com a colocação de  fresa asfáltica na Rua "B", no bairro Solar do Quita.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rua, reclamam das más condições de acesso, devido a irregularidade da rua, que encontra-se com muitos buracos, conforme demonstra fotos em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