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em pontos estratégicos do bairro Fazenda Grande, bem como a coleta de lixo.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bairro Fazenda Grande, infelizmente, ainda não tem coleta de lixo. Desta forma, os moradores do bairro solicitam a instalação de lixeiras em alguns pontos estratégicos por toda a extensão do bairro, de modo que facilite aos moradores levar o lixo até os pontos de coleta. Com a coleta de lixo na zona rural contribuiremos muito para a preservação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